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3F" w:rsidRDefault="003C6D1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焦作市市场监督管理局</w:t>
      </w:r>
    </w:p>
    <w:p w:rsidR="005F473F" w:rsidRDefault="003C6D1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关于组织申报推荐第二十四届中国专利奖参评项目的通知</w:t>
      </w:r>
    </w:p>
    <w:p w:rsidR="005F473F" w:rsidRDefault="005F473F">
      <w:pPr>
        <w:pStyle w:val="ab"/>
        <w:widowControl w:val="0"/>
        <w:shd w:val="clear" w:color="auto" w:fill="FFFFFF"/>
        <w:spacing w:before="0" w:beforeAutospacing="0" w:after="0" w:afterAutospacing="0" w:line="600" w:lineRule="exact"/>
        <w:jc w:val="both"/>
        <w:rPr>
          <w:rFonts w:ascii="仿宋" w:eastAsia="仿宋" w:hAnsi="仿宋" w:cs="CESI仿宋-GB2312"/>
          <w:color w:val="000000"/>
          <w:sz w:val="32"/>
          <w:szCs w:val="32"/>
        </w:rPr>
      </w:pPr>
    </w:p>
    <w:p w:rsidR="005F473F" w:rsidRDefault="003C6D1A">
      <w:pPr>
        <w:pStyle w:val="ab"/>
        <w:widowControl w:val="0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各县（市、区）市场监督管理局（知识产权局）、城乡一体化示范区分局，各县（市、区）知识产权维权保护中心，各知识产权管理部门相关部门，相关企事业单位：</w:t>
      </w:r>
    </w:p>
    <w:p w:rsidR="005F473F" w:rsidRDefault="003C6D1A">
      <w:pPr>
        <w:pStyle w:val="ab"/>
        <w:widowControl w:val="0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为做好第二十四届中国专利奖我市参评项目的组织和推荐工作，现将《河南省知识产权局关于评选第二十四届中国专利奖的通知》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豫知函〔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号，以下简称《通知》，附件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）转发给你们，并就有关事项通知如下：</w:t>
      </w:r>
    </w:p>
    <w:p w:rsidR="005F473F" w:rsidRDefault="003C6D1A">
      <w:pPr>
        <w:pStyle w:val="ab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exact"/>
        <w:jc w:val="both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参评条件及方式</w:t>
      </w:r>
    </w:p>
    <w:p w:rsidR="005F473F" w:rsidRDefault="003C6D1A" w:rsidP="00F504AC">
      <w:pPr>
        <w:pStyle w:val="ab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6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详见《河南省知识产权局关于评选第二十四届中国专利奖的通知》（附件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），相关文件下载：</w:t>
      </w:r>
    </w:p>
    <w:p w:rsidR="005F473F" w:rsidRDefault="003C6D1A">
      <w:pPr>
        <w:pStyle w:val="ab"/>
        <w:widowControl w:val="0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http://zjxx.hnpatent.gov.cn/home/detail/2/10097.shtml</w:t>
      </w:r>
    </w:p>
    <w:p w:rsidR="005F473F" w:rsidRDefault="003C6D1A">
      <w:pPr>
        <w:pStyle w:val="ab"/>
        <w:widowControl w:val="0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二、参评要求</w:t>
      </w:r>
    </w:p>
    <w:p w:rsidR="005F473F" w:rsidRDefault="003C6D1A">
      <w:pPr>
        <w:pStyle w:val="ab"/>
        <w:widowControl w:val="0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楷体_GB2312" w:eastAsia="楷体_GB2312" w:hAnsi="楷体_GB2312" w:cs="楷体_GB2312"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color w:val="000000"/>
          <w:sz w:val="32"/>
          <w:szCs w:val="32"/>
        </w:rPr>
        <w:t>（一）通过河南省知识产权局推荐的</w:t>
      </w:r>
    </w:p>
    <w:p w:rsidR="005F473F" w:rsidRDefault="003C6D1A">
      <w:pPr>
        <w:pStyle w:val="ab"/>
        <w:widowControl w:val="0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由各县市区知识产权管理部门、有关单位组织本地区项目申报，并对申报项目的参评资格、申报材料等进行审核，确保相关材料完整、真实、准确后向我局推荐，我局将按照《通知》规定的推荐名额，择优向省知识产权局推荐。</w:t>
      </w:r>
    </w:p>
    <w:p w:rsidR="005F473F" w:rsidRDefault="003C6D1A">
      <w:pPr>
        <w:pStyle w:val="ab"/>
        <w:widowControl w:val="0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材料报送方式及要求</w:t>
      </w:r>
    </w:p>
    <w:p w:rsidR="005F473F" w:rsidRDefault="003C6D1A">
      <w:pPr>
        <w:pStyle w:val="ab"/>
        <w:widowControl w:val="0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）各县市区知识产权管理部门报送推荐项目清单（附件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）纸质版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份；电子版发至邮箱。</w:t>
      </w:r>
    </w:p>
    <w:p w:rsidR="005F473F" w:rsidRDefault="003C6D1A">
      <w:pPr>
        <w:pStyle w:val="ab"/>
        <w:widowControl w:val="0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）项目资料（纸质版）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份，装订成册，包括中国专利奖申报书、附件（附件内容符合《通知》要求）、专利授权公告文本（注：申报书首页“推荐单位”栏统一填写“河南省知识产权局”）。</w:t>
      </w:r>
    </w:p>
    <w:p w:rsidR="005F473F" w:rsidRDefault="003C6D1A">
      <w:pPr>
        <w:pStyle w:val="ab"/>
        <w:widowControl w:val="0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）项目资料（电子版）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份，与纸质版内容一致，用光盘或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U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盘存储，要求：</w:t>
      </w:r>
    </w:p>
    <w:p w:rsidR="005F473F" w:rsidRDefault="003C6D1A">
      <w:pPr>
        <w:pStyle w:val="ab"/>
        <w:widowControl w:val="0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①所有的推荐项目存储在一个文件夹，以“中国专利奖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知识产权管理部门名称”命名；</w:t>
      </w:r>
    </w:p>
    <w:p w:rsidR="005F473F" w:rsidRDefault="003C6D1A">
      <w:pPr>
        <w:pStyle w:val="ab"/>
        <w:widowControl w:val="0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②一个推荐项目制成一个独立的文件夹，以专利号命名，例如“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ZL20121002****.*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”，内部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存放中国专利奖申报书、附件材料、授权文本；</w:t>
      </w:r>
    </w:p>
    <w:p w:rsidR="005F473F" w:rsidRDefault="003C6D1A">
      <w:pPr>
        <w:pStyle w:val="ab"/>
        <w:widowControl w:val="0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③申报书为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Word2007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文档格式，从国家知识产权局网站下载后未更改格式，以“专利号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申报书”作为文件名，例如“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ZL20121002****.*+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申报书”；</w:t>
      </w:r>
    </w:p>
    <w:p w:rsidR="005F473F" w:rsidRDefault="003C6D1A">
      <w:pPr>
        <w:pStyle w:val="ab"/>
        <w:widowControl w:val="0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④所有附件材料嵌入一个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PDF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文档，大小不超过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20M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，以“专利号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附件”作为文件名，例如“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ZL20121002****.*+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附件”；</w:t>
      </w:r>
    </w:p>
    <w:p w:rsidR="005F473F" w:rsidRDefault="003C6D1A">
      <w:pPr>
        <w:pStyle w:val="ab"/>
        <w:widowControl w:val="0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⑤授权公告文本为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PDF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文档格式，以“专利号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授权文本”作为文件名，例如“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ZL20121002****.*+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授权文本”。（注：下载地址为：</w:t>
      </w:r>
    </w:p>
    <w:p w:rsidR="005F473F" w:rsidRDefault="003C6D1A">
      <w:pPr>
        <w:pStyle w:val="ab"/>
        <w:widowControl w:val="0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http://pss-system.cn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ipa.gov.cn/sipopublicsearch/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portal/uiIndex.shtml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</w:t>
      </w:r>
    </w:p>
    <w:p w:rsidR="005F473F" w:rsidRDefault="003C6D1A">
      <w:pPr>
        <w:pStyle w:val="ab"/>
        <w:widowControl w:val="0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时间要求</w:t>
      </w:r>
    </w:p>
    <w:p w:rsidR="005F473F" w:rsidRDefault="003C6D1A">
      <w:pPr>
        <w:pStyle w:val="ab"/>
        <w:widowControl w:val="0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报送截止日期为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日。材料由各推荐单位统一报送，我局不接受单个项目现场申报，凡材料不符合要求或逾期（以快递寄出日为准）推荐的项目均不予受理。</w:t>
      </w:r>
    </w:p>
    <w:p w:rsidR="005F473F" w:rsidRDefault="003C6D1A">
      <w:pPr>
        <w:pStyle w:val="ab"/>
        <w:widowControl w:val="0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楷体_GB2312" w:eastAsia="楷体_GB2312" w:hAnsi="楷体_GB2312" w:cs="楷体_GB2312"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color w:val="000000"/>
          <w:sz w:val="32"/>
          <w:szCs w:val="32"/>
        </w:rPr>
        <w:t>（二）通过院士推荐、示范城市推荐、示范园区推荐、示范企业自荐的</w:t>
      </w:r>
    </w:p>
    <w:p w:rsidR="005F473F" w:rsidRDefault="003C6D1A">
      <w:pPr>
        <w:pStyle w:val="ab"/>
        <w:widowControl w:val="0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按照《通知》第六条的要求准备相关材料，并于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日之前报省局。经省局审核和公示后，统一报送国家知识产权局。（注：推荐函中的四项内容，缺一不可；自荐的也需出具推荐函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）并向市局备案、以便落实奖励政策。</w:t>
      </w:r>
    </w:p>
    <w:p w:rsidR="005F473F" w:rsidRDefault="003C6D1A">
      <w:pPr>
        <w:pStyle w:val="ab"/>
        <w:widowControl w:val="0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楷体_GB2312" w:eastAsia="楷体_GB2312" w:hAnsi="楷体_GB2312" w:cs="楷体_GB2312"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color w:val="000000"/>
          <w:sz w:val="32"/>
          <w:szCs w:val="32"/>
        </w:rPr>
        <w:t>（三）通过国务院各有关部门和单位知识产权工作管理机构、全国性行业协会推荐的</w:t>
      </w:r>
    </w:p>
    <w:p w:rsidR="005F473F" w:rsidRDefault="003C6D1A">
      <w:pPr>
        <w:pStyle w:val="ab"/>
        <w:widowControl w:val="0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日之前向省局备案，同时向市局备案。市局备案需电子版、纸质版各一套，以便落实我市专利奖励政策。</w:t>
      </w:r>
    </w:p>
    <w:p w:rsidR="005F473F" w:rsidRDefault="003C6D1A">
      <w:pPr>
        <w:pStyle w:val="ab"/>
        <w:widowControl w:val="0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四、其他事项</w:t>
      </w:r>
    </w:p>
    <w:p w:rsidR="005F473F" w:rsidRDefault="003C6D1A">
      <w:pPr>
        <w:pStyle w:val="ab"/>
        <w:widowControl w:val="0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请各推荐单位高度重视、积极宣传动员、认真组织推荐，将负责此项工作的联系人报名表（附件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日之前发至邮箱。</w:t>
      </w:r>
    </w:p>
    <w:p w:rsidR="005F473F" w:rsidRDefault="003C6D1A">
      <w:pPr>
        <w:pStyle w:val="ab"/>
        <w:widowControl w:val="0"/>
        <w:shd w:val="clear" w:color="auto" w:fill="FFFFFF"/>
        <w:spacing w:before="0" w:beforeAutospacing="0" w:after="0" w:afterAutospacing="0" w:line="600" w:lineRule="exact"/>
        <w:ind w:firstLine="4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《中国专利奖评奖办法》《中国专利奖申报书（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年修订版）》等请到国家知识产权局网站“中国专利奖”专栏下载（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https://www.cnipa.gov.cn/col/col41/index.html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</w:t>
      </w:r>
    </w:p>
    <w:p w:rsidR="005F473F" w:rsidRDefault="003C6D1A">
      <w:pPr>
        <w:pStyle w:val="ab"/>
        <w:widowControl w:val="0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特此通知。</w:t>
      </w:r>
    </w:p>
    <w:p w:rsidR="005F473F" w:rsidRDefault="005F473F">
      <w:pPr>
        <w:pStyle w:val="ab"/>
        <w:widowControl w:val="0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5F473F" w:rsidRDefault="003C6D1A" w:rsidP="00F504AC">
      <w:pPr>
        <w:spacing w:line="600" w:lineRule="exact"/>
        <w:ind w:firstLineChars="200" w:firstLine="64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联系人：李妍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刘瀚华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0391-3569873</w:t>
      </w:r>
    </w:p>
    <w:p w:rsidR="005F473F" w:rsidRDefault="003C6D1A" w:rsidP="00F504AC">
      <w:pPr>
        <w:spacing w:line="600" w:lineRule="exact"/>
        <w:ind w:firstLineChars="200" w:firstLine="646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箱：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jzzscq@126.com</w:t>
      </w:r>
    </w:p>
    <w:p w:rsidR="005F473F" w:rsidRDefault="003C6D1A" w:rsidP="00F504AC">
      <w:pPr>
        <w:spacing w:line="600" w:lineRule="exact"/>
        <w:ind w:firstLineChars="200" w:firstLine="646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地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址：焦作市丰收路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169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号</w:t>
      </w:r>
    </w:p>
    <w:p w:rsidR="005F473F" w:rsidRDefault="005F473F" w:rsidP="00F504AC">
      <w:pPr>
        <w:spacing w:line="600" w:lineRule="exact"/>
        <w:ind w:firstLineChars="200" w:firstLine="646"/>
        <w:rPr>
          <w:rFonts w:ascii="仿宋_GB2312" w:eastAsia="仿宋_GB2312" w:hAnsi="仿宋_GB2312" w:cs="仿宋_GB2312"/>
          <w:sz w:val="32"/>
          <w:szCs w:val="32"/>
        </w:rPr>
      </w:pPr>
    </w:p>
    <w:p w:rsidR="005F473F" w:rsidRDefault="003C6D1A" w:rsidP="00F504AC">
      <w:pPr>
        <w:spacing w:line="600" w:lineRule="exact"/>
        <w:ind w:firstLineChars="200" w:firstLine="64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推荐项目清单</w:t>
      </w:r>
    </w:p>
    <w:p w:rsidR="005F473F" w:rsidRDefault="003C6D1A" w:rsidP="00F504AC">
      <w:pPr>
        <w:spacing w:line="600" w:lineRule="exact"/>
        <w:ind w:firstLineChars="200" w:firstLine="64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2.</w:t>
      </w:r>
      <w:r>
        <w:rPr>
          <w:rFonts w:ascii="仿宋_GB2312" w:eastAsia="仿宋_GB2312" w:hAnsi="仿宋_GB2312" w:cs="仿宋_GB2312" w:hint="eastAsia"/>
          <w:sz w:val="32"/>
          <w:szCs w:val="32"/>
        </w:rPr>
        <w:t>推荐单位联系人报名表</w:t>
      </w:r>
    </w:p>
    <w:p w:rsidR="005F473F" w:rsidRDefault="003C6D1A" w:rsidP="00F504AC">
      <w:pPr>
        <w:spacing w:line="600" w:lineRule="exact"/>
        <w:ind w:firstLineChars="200" w:firstLine="64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3.</w:t>
      </w:r>
      <w:r>
        <w:rPr>
          <w:rFonts w:ascii="仿宋_GB2312" w:eastAsia="仿宋_GB2312" w:hAnsi="仿宋_GB2312" w:cs="仿宋_GB2312" w:hint="eastAsia"/>
          <w:sz w:val="32"/>
          <w:szCs w:val="32"/>
        </w:rPr>
        <w:t>河南知识产权局关于评选第二十四届中国专</w:t>
      </w:r>
    </w:p>
    <w:p w:rsidR="005F473F" w:rsidRDefault="003C6D1A" w:rsidP="00F504AC">
      <w:pPr>
        <w:spacing w:line="600" w:lineRule="exact"/>
        <w:ind w:firstLineChars="200" w:firstLine="64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利奖的通知（豫知函〔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022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34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</w:t>
      </w:r>
    </w:p>
    <w:p w:rsidR="005F473F" w:rsidRDefault="005F473F" w:rsidP="00F504AC">
      <w:pPr>
        <w:spacing w:line="600" w:lineRule="exact"/>
        <w:ind w:firstLineChars="200" w:firstLine="646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5F473F" w:rsidRDefault="005F473F" w:rsidP="00F504AC">
      <w:pPr>
        <w:spacing w:line="600" w:lineRule="exact"/>
        <w:ind w:firstLineChars="200" w:firstLine="646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5F473F" w:rsidRDefault="005F473F" w:rsidP="00F504AC">
      <w:pPr>
        <w:spacing w:line="600" w:lineRule="exact"/>
        <w:ind w:firstLineChars="200" w:firstLine="646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5F473F" w:rsidRDefault="003C6D1A" w:rsidP="00F504AC">
      <w:pPr>
        <w:spacing w:line="600" w:lineRule="exact"/>
        <w:ind w:rightChars="200" w:right="426"/>
        <w:jc w:val="center"/>
        <w:rPr>
          <w:rFonts w:ascii="仿宋_GB2312" w:eastAsia="仿宋_GB2312" w:hAnsi="仿宋_GB2312" w:cs="仿宋_GB2312"/>
          <w:sz w:val="32"/>
          <w:szCs w:val="32"/>
        </w:rPr>
        <w:sectPr w:rsidR="005F473F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40" w:right="1797" w:bottom="1440" w:left="1797" w:header="851" w:footer="992" w:gutter="0"/>
          <w:pgNumType w:fmt="numberInDash"/>
          <w:cols w:space="720"/>
          <w:docGrid w:type="linesAndChars" w:linePitch="312" w:charSpace="640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5F473F" w:rsidRDefault="003C6D1A">
      <w:pPr>
        <w:spacing w:line="600" w:lineRule="exact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lastRenderedPageBreak/>
        <w:t>附件</w:t>
      </w:r>
      <w:r>
        <w:rPr>
          <w:rFonts w:ascii="黑体" w:eastAsia="黑体" w:hAnsi="宋体" w:cs="宋体" w:hint="eastAsia"/>
          <w:sz w:val="32"/>
          <w:szCs w:val="32"/>
        </w:rPr>
        <w:t>1</w:t>
      </w:r>
    </w:p>
    <w:p w:rsidR="005F473F" w:rsidRDefault="003C6D1A">
      <w:pPr>
        <w:spacing w:before="24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推荐项目清单</w:t>
      </w:r>
    </w:p>
    <w:p w:rsidR="005F473F" w:rsidRDefault="003C6D1A">
      <w:pPr>
        <w:spacing w:line="660" w:lineRule="exact"/>
        <w:jc w:val="center"/>
        <w:rPr>
          <w:rFonts w:ascii="楷体_GB2312" w:eastAsia="楷体_GB2312"/>
          <w:kern w:val="0"/>
          <w:sz w:val="32"/>
          <w:szCs w:val="32"/>
        </w:rPr>
      </w:pPr>
      <w:r>
        <w:rPr>
          <w:rFonts w:ascii="楷体_GB2312" w:eastAsia="楷体_GB2312" w:hint="eastAsia"/>
          <w:kern w:val="0"/>
          <w:sz w:val="32"/>
          <w:szCs w:val="32"/>
        </w:rPr>
        <w:t>（此表仅由各推荐单位填写）</w:t>
      </w:r>
    </w:p>
    <w:p w:rsidR="005F473F" w:rsidRDefault="005F473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5F473F" w:rsidRDefault="005F473F">
      <w:pPr>
        <w:spacing w:line="60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67" o:spid="_x0000_s1028" type="#_x0000_t32" style="position:absolute;left:0;text-align:left;margin-left:132.1pt;margin-top:24.85pt;width:267pt;height:.05pt;z-index:1" o:preferrelative="t" filled="t">
            <v:stroke miterlimit="2"/>
          </v:shape>
        </w:pict>
      </w:r>
      <w:r w:rsidR="003C6D1A">
        <w:rPr>
          <w:rFonts w:ascii="仿宋_GB2312" w:eastAsia="仿宋_GB2312" w:hAnsi="宋体" w:cs="宋体" w:hint="eastAsia"/>
          <w:sz w:val="32"/>
          <w:szCs w:val="32"/>
        </w:rPr>
        <w:t>推荐单位（盖章）：</w:t>
      </w:r>
      <w:r w:rsidR="003C6D1A">
        <w:rPr>
          <w:rFonts w:ascii="仿宋_GB2312" w:eastAsia="仿宋_GB2312" w:hAnsi="宋体" w:cs="宋体" w:hint="eastAsia"/>
          <w:sz w:val="32"/>
          <w:szCs w:val="32"/>
        </w:rPr>
        <w:t xml:space="preserve">                    </w:t>
      </w:r>
    </w:p>
    <w:tbl>
      <w:tblPr>
        <w:tblW w:w="131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88"/>
        <w:gridCol w:w="2663"/>
        <w:gridCol w:w="3534"/>
        <w:gridCol w:w="2448"/>
        <w:gridCol w:w="3665"/>
      </w:tblGrid>
      <w:tr w:rsidR="005F473F">
        <w:tblPrEx>
          <w:tblCellMar>
            <w:top w:w="0" w:type="dxa"/>
            <w:bottom w:w="0" w:type="dxa"/>
          </w:tblCellMar>
        </w:tblPrEx>
        <w:trPr>
          <w:trHeight w:val="938"/>
          <w:jc w:val="center"/>
        </w:trPr>
        <w:tc>
          <w:tcPr>
            <w:tcW w:w="888" w:type="dxa"/>
            <w:vAlign w:val="center"/>
          </w:tcPr>
          <w:p w:rsidR="005F473F" w:rsidRDefault="003C6D1A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排序</w:t>
            </w:r>
          </w:p>
        </w:tc>
        <w:tc>
          <w:tcPr>
            <w:tcW w:w="2663" w:type="dxa"/>
            <w:vAlign w:val="center"/>
          </w:tcPr>
          <w:p w:rsidR="005F473F" w:rsidRDefault="003C6D1A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专利号</w:t>
            </w:r>
          </w:p>
        </w:tc>
        <w:tc>
          <w:tcPr>
            <w:tcW w:w="3534" w:type="dxa"/>
            <w:vAlign w:val="center"/>
          </w:tcPr>
          <w:p w:rsidR="005F473F" w:rsidRDefault="003C6D1A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专利名称</w:t>
            </w:r>
          </w:p>
        </w:tc>
        <w:tc>
          <w:tcPr>
            <w:tcW w:w="2448" w:type="dxa"/>
            <w:vAlign w:val="center"/>
          </w:tcPr>
          <w:p w:rsidR="005F473F" w:rsidRDefault="003C6D1A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专利权人</w:t>
            </w:r>
          </w:p>
        </w:tc>
        <w:tc>
          <w:tcPr>
            <w:tcW w:w="3665" w:type="dxa"/>
            <w:vAlign w:val="center"/>
          </w:tcPr>
          <w:p w:rsidR="005F473F" w:rsidRDefault="003C6D1A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推荐理由（</w:t>
            </w: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300</w:t>
            </w: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字以内）</w:t>
            </w:r>
          </w:p>
        </w:tc>
      </w:tr>
      <w:tr w:rsidR="005F473F">
        <w:tblPrEx>
          <w:tblCellMar>
            <w:top w:w="0" w:type="dxa"/>
            <w:bottom w:w="0" w:type="dxa"/>
          </w:tblCellMar>
        </w:tblPrEx>
        <w:trPr>
          <w:trHeight w:val="568"/>
          <w:jc w:val="center"/>
        </w:trPr>
        <w:tc>
          <w:tcPr>
            <w:tcW w:w="888" w:type="dxa"/>
            <w:vAlign w:val="center"/>
          </w:tcPr>
          <w:p w:rsidR="005F473F" w:rsidRDefault="003C6D1A">
            <w:pPr>
              <w:spacing w:line="600" w:lineRule="exact"/>
              <w:jc w:val="center"/>
              <w:rPr>
                <w:rFonts w:ascii="仿宋_GB2312" w:eastAsia="仿宋_GB2312" w:hAnsi="华文仿宋" w:cs="华文仿宋"/>
                <w:sz w:val="30"/>
                <w:szCs w:val="30"/>
              </w:rPr>
            </w:pPr>
            <w:r>
              <w:rPr>
                <w:rFonts w:ascii="仿宋_GB2312" w:eastAsia="仿宋_GB2312" w:hAnsi="华文仿宋" w:cs="华文仿宋" w:hint="eastAsia"/>
                <w:sz w:val="30"/>
                <w:szCs w:val="30"/>
              </w:rPr>
              <w:t>1</w:t>
            </w:r>
          </w:p>
        </w:tc>
        <w:tc>
          <w:tcPr>
            <w:tcW w:w="2663" w:type="dxa"/>
            <w:vAlign w:val="center"/>
          </w:tcPr>
          <w:p w:rsidR="005F473F" w:rsidRDefault="005F473F">
            <w:pPr>
              <w:spacing w:line="600" w:lineRule="exact"/>
              <w:jc w:val="center"/>
              <w:rPr>
                <w:rFonts w:ascii="仿宋_GB2312" w:eastAsia="仿宋_GB2312" w:hAnsi="华文仿宋" w:cs="华文仿宋"/>
                <w:sz w:val="30"/>
                <w:szCs w:val="30"/>
              </w:rPr>
            </w:pPr>
          </w:p>
        </w:tc>
        <w:tc>
          <w:tcPr>
            <w:tcW w:w="3534" w:type="dxa"/>
            <w:vAlign w:val="center"/>
          </w:tcPr>
          <w:p w:rsidR="005F473F" w:rsidRDefault="005F473F">
            <w:pPr>
              <w:spacing w:line="600" w:lineRule="exact"/>
              <w:jc w:val="center"/>
              <w:rPr>
                <w:rFonts w:ascii="仿宋_GB2312" w:eastAsia="仿宋_GB2312" w:hAnsi="华文仿宋" w:cs="华文仿宋"/>
                <w:sz w:val="30"/>
                <w:szCs w:val="30"/>
              </w:rPr>
            </w:pPr>
          </w:p>
        </w:tc>
        <w:tc>
          <w:tcPr>
            <w:tcW w:w="2448" w:type="dxa"/>
            <w:vAlign w:val="center"/>
          </w:tcPr>
          <w:p w:rsidR="005F473F" w:rsidRDefault="005F473F">
            <w:pPr>
              <w:spacing w:line="600" w:lineRule="exact"/>
              <w:jc w:val="center"/>
              <w:rPr>
                <w:rFonts w:ascii="仿宋_GB2312" w:eastAsia="仿宋_GB2312" w:hAnsi="华文仿宋" w:cs="华文仿宋"/>
                <w:sz w:val="30"/>
                <w:szCs w:val="30"/>
              </w:rPr>
            </w:pPr>
          </w:p>
        </w:tc>
        <w:tc>
          <w:tcPr>
            <w:tcW w:w="3665" w:type="dxa"/>
          </w:tcPr>
          <w:p w:rsidR="005F473F" w:rsidRDefault="005F473F">
            <w:pPr>
              <w:spacing w:line="600" w:lineRule="exact"/>
              <w:jc w:val="center"/>
              <w:rPr>
                <w:rFonts w:ascii="仿宋_GB2312" w:eastAsia="仿宋_GB2312" w:hAnsi="华文仿宋" w:cs="华文仿宋"/>
                <w:sz w:val="30"/>
                <w:szCs w:val="30"/>
              </w:rPr>
            </w:pPr>
          </w:p>
        </w:tc>
      </w:tr>
      <w:tr w:rsidR="005F47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8" w:type="dxa"/>
            <w:vAlign w:val="center"/>
          </w:tcPr>
          <w:p w:rsidR="005F473F" w:rsidRDefault="003C6D1A">
            <w:pPr>
              <w:spacing w:line="600" w:lineRule="exact"/>
              <w:jc w:val="center"/>
              <w:rPr>
                <w:rFonts w:ascii="仿宋_GB2312" w:eastAsia="仿宋_GB2312" w:hAnsi="华文仿宋" w:cs="华文仿宋"/>
                <w:sz w:val="30"/>
                <w:szCs w:val="30"/>
              </w:rPr>
            </w:pPr>
            <w:r>
              <w:rPr>
                <w:rFonts w:ascii="仿宋_GB2312" w:eastAsia="仿宋_GB2312" w:hAnsi="华文仿宋" w:cs="华文仿宋" w:hint="eastAsia"/>
                <w:sz w:val="30"/>
                <w:szCs w:val="30"/>
              </w:rPr>
              <w:t>2</w:t>
            </w:r>
          </w:p>
        </w:tc>
        <w:tc>
          <w:tcPr>
            <w:tcW w:w="2663" w:type="dxa"/>
            <w:vAlign w:val="center"/>
          </w:tcPr>
          <w:p w:rsidR="005F473F" w:rsidRDefault="005F473F">
            <w:pPr>
              <w:spacing w:line="600" w:lineRule="exact"/>
              <w:jc w:val="center"/>
              <w:rPr>
                <w:rFonts w:ascii="仿宋_GB2312" w:eastAsia="仿宋_GB2312" w:hAnsi="华文仿宋" w:cs="华文仿宋"/>
                <w:sz w:val="30"/>
                <w:szCs w:val="30"/>
              </w:rPr>
            </w:pPr>
          </w:p>
        </w:tc>
        <w:tc>
          <w:tcPr>
            <w:tcW w:w="3534" w:type="dxa"/>
            <w:vAlign w:val="center"/>
          </w:tcPr>
          <w:p w:rsidR="005F473F" w:rsidRDefault="005F473F">
            <w:pPr>
              <w:spacing w:line="600" w:lineRule="exact"/>
              <w:jc w:val="center"/>
              <w:rPr>
                <w:rFonts w:ascii="仿宋_GB2312" w:eastAsia="仿宋_GB2312" w:hAnsi="华文仿宋" w:cs="华文仿宋"/>
                <w:sz w:val="30"/>
                <w:szCs w:val="30"/>
              </w:rPr>
            </w:pPr>
          </w:p>
        </w:tc>
        <w:tc>
          <w:tcPr>
            <w:tcW w:w="2448" w:type="dxa"/>
            <w:vAlign w:val="center"/>
          </w:tcPr>
          <w:p w:rsidR="005F473F" w:rsidRDefault="005F473F">
            <w:pPr>
              <w:spacing w:line="600" w:lineRule="exact"/>
              <w:jc w:val="center"/>
              <w:rPr>
                <w:rFonts w:ascii="仿宋_GB2312" w:eastAsia="仿宋_GB2312" w:hAnsi="华文仿宋" w:cs="华文仿宋"/>
                <w:sz w:val="30"/>
                <w:szCs w:val="30"/>
              </w:rPr>
            </w:pPr>
          </w:p>
        </w:tc>
        <w:tc>
          <w:tcPr>
            <w:tcW w:w="3665" w:type="dxa"/>
          </w:tcPr>
          <w:p w:rsidR="005F473F" w:rsidRDefault="005F473F">
            <w:pPr>
              <w:spacing w:line="600" w:lineRule="exact"/>
              <w:jc w:val="center"/>
              <w:rPr>
                <w:rFonts w:ascii="仿宋_GB2312" w:eastAsia="仿宋_GB2312" w:hAnsi="华文仿宋" w:cs="华文仿宋"/>
                <w:sz w:val="30"/>
                <w:szCs w:val="30"/>
              </w:rPr>
            </w:pPr>
          </w:p>
        </w:tc>
      </w:tr>
      <w:tr w:rsidR="005F47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8" w:type="dxa"/>
            <w:vAlign w:val="center"/>
          </w:tcPr>
          <w:p w:rsidR="005F473F" w:rsidRDefault="003C6D1A">
            <w:pPr>
              <w:spacing w:line="600" w:lineRule="exact"/>
              <w:jc w:val="center"/>
              <w:rPr>
                <w:rFonts w:ascii="仿宋_GB2312" w:eastAsia="仿宋_GB2312" w:hAnsi="华文仿宋" w:cs="华文仿宋"/>
                <w:sz w:val="30"/>
                <w:szCs w:val="30"/>
              </w:rPr>
            </w:pPr>
            <w:r>
              <w:rPr>
                <w:rFonts w:ascii="仿宋_GB2312" w:eastAsia="仿宋_GB2312" w:hAnsi="华文仿宋" w:cs="华文仿宋" w:hint="eastAsia"/>
                <w:sz w:val="30"/>
                <w:szCs w:val="30"/>
              </w:rPr>
              <w:t>3</w:t>
            </w:r>
          </w:p>
        </w:tc>
        <w:tc>
          <w:tcPr>
            <w:tcW w:w="2663" w:type="dxa"/>
            <w:vAlign w:val="center"/>
          </w:tcPr>
          <w:p w:rsidR="005F473F" w:rsidRDefault="005F473F">
            <w:pPr>
              <w:spacing w:line="600" w:lineRule="exact"/>
              <w:jc w:val="center"/>
              <w:rPr>
                <w:rFonts w:ascii="仿宋_GB2312" w:eastAsia="仿宋_GB2312" w:hAnsi="华文仿宋" w:cs="华文仿宋"/>
                <w:sz w:val="30"/>
                <w:szCs w:val="30"/>
              </w:rPr>
            </w:pPr>
          </w:p>
        </w:tc>
        <w:tc>
          <w:tcPr>
            <w:tcW w:w="3534" w:type="dxa"/>
            <w:vAlign w:val="center"/>
          </w:tcPr>
          <w:p w:rsidR="005F473F" w:rsidRDefault="005F473F">
            <w:pPr>
              <w:spacing w:line="600" w:lineRule="exact"/>
              <w:jc w:val="center"/>
              <w:rPr>
                <w:rFonts w:ascii="仿宋_GB2312" w:eastAsia="仿宋_GB2312" w:hAnsi="华文仿宋" w:cs="华文仿宋"/>
                <w:sz w:val="30"/>
                <w:szCs w:val="30"/>
              </w:rPr>
            </w:pPr>
          </w:p>
        </w:tc>
        <w:tc>
          <w:tcPr>
            <w:tcW w:w="2448" w:type="dxa"/>
            <w:vAlign w:val="center"/>
          </w:tcPr>
          <w:p w:rsidR="005F473F" w:rsidRDefault="005F473F">
            <w:pPr>
              <w:spacing w:line="600" w:lineRule="exact"/>
              <w:jc w:val="center"/>
              <w:rPr>
                <w:rFonts w:ascii="仿宋_GB2312" w:eastAsia="仿宋_GB2312" w:hAnsi="华文仿宋" w:cs="华文仿宋"/>
                <w:sz w:val="30"/>
                <w:szCs w:val="30"/>
              </w:rPr>
            </w:pPr>
          </w:p>
        </w:tc>
        <w:tc>
          <w:tcPr>
            <w:tcW w:w="3665" w:type="dxa"/>
          </w:tcPr>
          <w:p w:rsidR="005F473F" w:rsidRDefault="005F473F">
            <w:pPr>
              <w:spacing w:line="600" w:lineRule="exact"/>
              <w:jc w:val="center"/>
              <w:rPr>
                <w:rFonts w:ascii="仿宋_GB2312" w:eastAsia="仿宋_GB2312" w:hAnsi="华文仿宋" w:cs="华文仿宋"/>
                <w:sz w:val="30"/>
                <w:szCs w:val="30"/>
              </w:rPr>
            </w:pPr>
          </w:p>
        </w:tc>
      </w:tr>
      <w:tr w:rsidR="005F47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8" w:type="dxa"/>
            <w:vAlign w:val="center"/>
          </w:tcPr>
          <w:p w:rsidR="005F473F" w:rsidRDefault="003C6D1A">
            <w:pPr>
              <w:spacing w:line="600" w:lineRule="exact"/>
              <w:jc w:val="center"/>
              <w:rPr>
                <w:rFonts w:ascii="仿宋_GB2312" w:eastAsia="仿宋_GB2312" w:hAnsi="华文仿宋" w:cs="华文仿宋"/>
                <w:sz w:val="30"/>
                <w:szCs w:val="30"/>
              </w:rPr>
            </w:pPr>
            <w:r>
              <w:rPr>
                <w:rFonts w:ascii="仿宋_GB2312" w:eastAsia="仿宋_GB2312" w:hAnsi="华文仿宋" w:cs="华文仿宋" w:hint="eastAsia"/>
                <w:sz w:val="30"/>
                <w:szCs w:val="30"/>
              </w:rPr>
              <w:t>4</w:t>
            </w:r>
          </w:p>
        </w:tc>
        <w:tc>
          <w:tcPr>
            <w:tcW w:w="2663" w:type="dxa"/>
            <w:vAlign w:val="center"/>
          </w:tcPr>
          <w:p w:rsidR="005F473F" w:rsidRDefault="005F473F">
            <w:pPr>
              <w:spacing w:line="600" w:lineRule="exact"/>
              <w:jc w:val="center"/>
              <w:rPr>
                <w:rFonts w:ascii="仿宋_GB2312" w:eastAsia="仿宋_GB2312" w:hAnsi="华文仿宋" w:cs="华文仿宋"/>
                <w:sz w:val="30"/>
                <w:szCs w:val="30"/>
              </w:rPr>
            </w:pPr>
          </w:p>
        </w:tc>
        <w:tc>
          <w:tcPr>
            <w:tcW w:w="3534" w:type="dxa"/>
            <w:vAlign w:val="center"/>
          </w:tcPr>
          <w:p w:rsidR="005F473F" w:rsidRDefault="005F473F">
            <w:pPr>
              <w:spacing w:line="600" w:lineRule="exact"/>
              <w:jc w:val="center"/>
              <w:rPr>
                <w:rFonts w:ascii="仿宋_GB2312" w:eastAsia="仿宋_GB2312" w:hAnsi="华文仿宋" w:cs="华文仿宋"/>
                <w:sz w:val="30"/>
                <w:szCs w:val="30"/>
              </w:rPr>
            </w:pPr>
          </w:p>
        </w:tc>
        <w:tc>
          <w:tcPr>
            <w:tcW w:w="2448" w:type="dxa"/>
            <w:vAlign w:val="center"/>
          </w:tcPr>
          <w:p w:rsidR="005F473F" w:rsidRDefault="005F473F">
            <w:pPr>
              <w:spacing w:line="600" w:lineRule="exact"/>
              <w:jc w:val="center"/>
              <w:rPr>
                <w:rFonts w:ascii="仿宋_GB2312" w:eastAsia="仿宋_GB2312" w:hAnsi="华文仿宋" w:cs="华文仿宋"/>
                <w:sz w:val="30"/>
                <w:szCs w:val="30"/>
              </w:rPr>
            </w:pPr>
          </w:p>
        </w:tc>
        <w:tc>
          <w:tcPr>
            <w:tcW w:w="3665" w:type="dxa"/>
          </w:tcPr>
          <w:p w:rsidR="005F473F" w:rsidRDefault="005F473F">
            <w:pPr>
              <w:spacing w:line="600" w:lineRule="exact"/>
              <w:jc w:val="center"/>
              <w:rPr>
                <w:rFonts w:ascii="仿宋_GB2312" w:eastAsia="仿宋_GB2312" w:hAnsi="华文仿宋" w:cs="华文仿宋"/>
                <w:sz w:val="30"/>
                <w:szCs w:val="30"/>
              </w:rPr>
            </w:pPr>
          </w:p>
        </w:tc>
      </w:tr>
      <w:tr w:rsidR="005F473F">
        <w:tblPrEx>
          <w:tblCellMar>
            <w:top w:w="0" w:type="dxa"/>
            <w:bottom w:w="0" w:type="dxa"/>
          </w:tblCellMar>
        </w:tblPrEx>
        <w:trPr>
          <w:trHeight w:val="506"/>
          <w:jc w:val="center"/>
        </w:trPr>
        <w:tc>
          <w:tcPr>
            <w:tcW w:w="888" w:type="dxa"/>
            <w:vAlign w:val="center"/>
          </w:tcPr>
          <w:p w:rsidR="005F473F" w:rsidRDefault="003C6D1A">
            <w:pPr>
              <w:spacing w:line="600" w:lineRule="exact"/>
              <w:jc w:val="center"/>
              <w:rPr>
                <w:rFonts w:ascii="仿宋_GB2312" w:eastAsia="仿宋_GB2312" w:hAnsi="华文仿宋" w:cs="华文仿宋"/>
                <w:sz w:val="30"/>
                <w:szCs w:val="30"/>
              </w:rPr>
            </w:pPr>
            <w:r>
              <w:rPr>
                <w:rFonts w:ascii="仿宋_GB2312" w:eastAsia="仿宋_GB2312" w:hAnsi="华文仿宋" w:cs="华文仿宋" w:hint="eastAsia"/>
                <w:sz w:val="30"/>
                <w:szCs w:val="30"/>
              </w:rPr>
              <w:t>5</w:t>
            </w:r>
          </w:p>
        </w:tc>
        <w:tc>
          <w:tcPr>
            <w:tcW w:w="2663" w:type="dxa"/>
            <w:vAlign w:val="center"/>
          </w:tcPr>
          <w:p w:rsidR="005F473F" w:rsidRDefault="005F473F">
            <w:pPr>
              <w:spacing w:line="600" w:lineRule="exact"/>
              <w:jc w:val="center"/>
              <w:rPr>
                <w:rFonts w:ascii="仿宋_GB2312" w:eastAsia="仿宋_GB2312" w:hAnsi="华文仿宋" w:cs="华文仿宋"/>
                <w:sz w:val="30"/>
                <w:szCs w:val="30"/>
              </w:rPr>
            </w:pPr>
          </w:p>
        </w:tc>
        <w:tc>
          <w:tcPr>
            <w:tcW w:w="3534" w:type="dxa"/>
            <w:vAlign w:val="center"/>
          </w:tcPr>
          <w:p w:rsidR="005F473F" w:rsidRDefault="005F473F">
            <w:pPr>
              <w:spacing w:line="600" w:lineRule="exact"/>
              <w:jc w:val="center"/>
              <w:rPr>
                <w:rFonts w:ascii="仿宋_GB2312" w:eastAsia="仿宋_GB2312" w:hAnsi="华文仿宋" w:cs="华文仿宋"/>
                <w:sz w:val="30"/>
                <w:szCs w:val="30"/>
              </w:rPr>
            </w:pPr>
          </w:p>
        </w:tc>
        <w:tc>
          <w:tcPr>
            <w:tcW w:w="2448" w:type="dxa"/>
            <w:vAlign w:val="center"/>
          </w:tcPr>
          <w:p w:rsidR="005F473F" w:rsidRDefault="005F473F">
            <w:pPr>
              <w:spacing w:line="600" w:lineRule="exact"/>
              <w:jc w:val="center"/>
              <w:rPr>
                <w:rFonts w:ascii="仿宋_GB2312" w:eastAsia="仿宋_GB2312" w:hAnsi="华文仿宋" w:cs="华文仿宋"/>
                <w:sz w:val="30"/>
                <w:szCs w:val="30"/>
              </w:rPr>
            </w:pPr>
          </w:p>
        </w:tc>
        <w:tc>
          <w:tcPr>
            <w:tcW w:w="3665" w:type="dxa"/>
          </w:tcPr>
          <w:p w:rsidR="005F473F" w:rsidRDefault="005F473F">
            <w:pPr>
              <w:spacing w:line="600" w:lineRule="exact"/>
              <w:jc w:val="center"/>
              <w:rPr>
                <w:rFonts w:ascii="仿宋_GB2312" w:eastAsia="仿宋_GB2312" w:hAnsi="华文仿宋" w:cs="华文仿宋"/>
                <w:sz w:val="30"/>
                <w:szCs w:val="30"/>
              </w:rPr>
            </w:pPr>
          </w:p>
        </w:tc>
      </w:tr>
      <w:tr w:rsidR="005F47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8" w:type="dxa"/>
            <w:vAlign w:val="center"/>
          </w:tcPr>
          <w:p w:rsidR="005F473F" w:rsidRDefault="003C6D1A">
            <w:pPr>
              <w:spacing w:line="600" w:lineRule="exact"/>
              <w:jc w:val="center"/>
              <w:rPr>
                <w:rFonts w:ascii="仿宋_GB2312" w:eastAsia="仿宋_GB2312" w:hAnsi="华文仿宋" w:cs="华文仿宋"/>
                <w:sz w:val="30"/>
                <w:szCs w:val="30"/>
              </w:rPr>
            </w:pPr>
            <w:r>
              <w:rPr>
                <w:rFonts w:ascii="仿宋_GB2312" w:eastAsia="仿宋_GB2312" w:hAnsi="华文仿宋" w:cs="华文仿宋" w:hint="eastAsia"/>
                <w:sz w:val="30"/>
                <w:szCs w:val="30"/>
              </w:rPr>
              <w:t>6</w:t>
            </w:r>
          </w:p>
        </w:tc>
        <w:tc>
          <w:tcPr>
            <w:tcW w:w="2663" w:type="dxa"/>
            <w:vAlign w:val="center"/>
          </w:tcPr>
          <w:p w:rsidR="005F473F" w:rsidRDefault="005F473F">
            <w:pPr>
              <w:spacing w:line="600" w:lineRule="exact"/>
              <w:jc w:val="center"/>
              <w:rPr>
                <w:rFonts w:ascii="仿宋_GB2312" w:eastAsia="仿宋_GB2312" w:hAnsi="华文仿宋" w:cs="华文仿宋"/>
                <w:sz w:val="30"/>
                <w:szCs w:val="30"/>
              </w:rPr>
            </w:pPr>
          </w:p>
        </w:tc>
        <w:tc>
          <w:tcPr>
            <w:tcW w:w="3534" w:type="dxa"/>
            <w:vAlign w:val="center"/>
          </w:tcPr>
          <w:p w:rsidR="005F473F" w:rsidRDefault="005F473F">
            <w:pPr>
              <w:spacing w:line="600" w:lineRule="exact"/>
              <w:jc w:val="center"/>
              <w:rPr>
                <w:rFonts w:ascii="仿宋_GB2312" w:eastAsia="仿宋_GB2312" w:hAnsi="华文仿宋" w:cs="华文仿宋"/>
                <w:sz w:val="30"/>
                <w:szCs w:val="30"/>
              </w:rPr>
            </w:pPr>
          </w:p>
        </w:tc>
        <w:tc>
          <w:tcPr>
            <w:tcW w:w="2448" w:type="dxa"/>
            <w:vAlign w:val="center"/>
          </w:tcPr>
          <w:p w:rsidR="005F473F" w:rsidRDefault="005F473F">
            <w:pPr>
              <w:spacing w:line="600" w:lineRule="exact"/>
              <w:jc w:val="center"/>
              <w:rPr>
                <w:rFonts w:ascii="仿宋_GB2312" w:eastAsia="仿宋_GB2312" w:hAnsi="华文仿宋" w:cs="华文仿宋"/>
                <w:sz w:val="30"/>
                <w:szCs w:val="30"/>
              </w:rPr>
            </w:pPr>
          </w:p>
        </w:tc>
        <w:tc>
          <w:tcPr>
            <w:tcW w:w="3665" w:type="dxa"/>
          </w:tcPr>
          <w:p w:rsidR="005F473F" w:rsidRDefault="005F473F">
            <w:pPr>
              <w:spacing w:line="600" w:lineRule="exact"/>
              <w:jc w:val="center"/>
              <w:rPr>
                <w:rFonts w:ascii="仿宋_GB2312" w:eastAsia="仿宋_GB2312" w:hAnsi="华文仿宋" w:cs="华文仿宋"/>
                <w:sz w:val="30"/>
                <w:szCs w:val="30"/>
              </w:rPr>
            </w:pPr>
          </w:p>
        </w:tc>
      </w:tr>
    </w:tbl>
    <w:p w:rsidR="005F473F" w:rsidRDefault="005F473F">
      <w:pPr>
        <w:pStyle w:val="a0"/>
        <w:ind w:firstLineChars="0" w:firstLine="0"/>
        <w:rPr>
          <w:rFonts w:hint="default"/>
        </w:rPr>
        <w:sectPr w:rsidR="005F473F">
          <w:pgSz w:w="16838" w:h="11906" w:orient="landscape"/>
          <w:pgMar w:top="1797" w:right="1440" w:bottom="1797" w:left="1440" w:header="851" w:footer="992" w:gutter="0"/>
          <w:pgNumType w:fmt="numberInDash"/>
          <w:cols w:space="720"/>
          <w:docGrid w:type="linesAndChars" w:linePitch="319" w:charSpace="819"/>
        </w:sectPr>
      </w:pPr>
    </w:p>
    <w:p w:rsidR="005F473F" w:rsidRDefault="003C6D1A">
      <w:pPr>
        <w:spacing w:line="600" w:lineRule="exact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lastRenderedPageBreak/>
        <w:t>附件</w:t>
      </w:r>
      <w:r>
        <w:rPr>
          <w:rFonts w:ascii="黑体" w:eastAsia="黑体" w:hAnsi="宋体" w:cs="宋体" w:hint="eastAsia"/>
          <w:sz w:val="32"/>
          <w:szCs w:val="32"/>
        </w:rPr>
        <w:t>2</w:t>
      </w:r>
    </w:p>
    <w:p w:rsidR="005F473F" w:rsidRDefault="003C6D1A">
      <w:pPr>
        <w:spacing w:before="240" w:line="60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Times New Roman" w:hint="eastAsia"/>
          <w:sz w:val="44"/>
          <w:szCs w:val="44"/>
        </w:rPr>
        <w:t>推荐单位联系人报名表</w:t>
      </w:r>
    </w:p>
    <w:p w:rsidR="005F473F" w:rsidRDefault="003C6D1A" w:rsidP="00F504AC">
      <w:pPr>
        <w:spacing w:line="600" w:lineRule="exact"/>
        <w:ind w:firstLineChars="200" w:firstLine="657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tbl>
      <w:tblPr>
        <w:tblW w:w="9060" w:type="dxa"/>
        <w:jc w:val="center"/>
        <w:tblLayout w:type="fixed"/>
        <w:tblLook w:val="0000"/>
      </w:tblPr>
      <w:tblGrid>
        <w:gridCol w:w="2294"/>
        <w:gridCol w:w="2566"/>
        <w:gridCol w:w="1564"/>
        <w:gridCol w:w="2636"/>
      </w:tblGrid>
      <w:tr w:rsidR="005F473F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3F" w:rsidRDefault="003C6D1A">
            <w:pPr>
              <w:spacing w:line="6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6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473F" w:rsidRDefault="003C6D1A">
            <w:pPr>
              <w:spacing w:line="6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</w:t>
            </w:r>
          </w:p>
        </w:tc>
      </w:tr>
      <w:tr w:rsidR="005F473F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3F" w:rsidRDefault="003C6D1A">
            <w:pPr>
              <w:spacing w:line="6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地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址</w:t>
            </w:r>
          </w:p>
        </w:tc>
        <w:tc>
          <w:tcPr>
            <w:tcW w:w="6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73F" w:rsidRDefault="005F473F">
            <w:pPr>
              <w:spacing w:line="6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F473F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3F" w:rsidRDefault="003C6D1A">
            <w:pPr>
              <w:spacing w:line="6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联系人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6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73F" w:rsidRDefault="005F473F">
            <w:pPr>
              <w:spacing w:line="6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F473F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3F" w:rsidRDefault="003C6D1A">
            <w:pPr>
              <w:spacing w:line="6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73F" w:rsidRDefault="005F473F">
            <w:pPr>
              <w:spacing w:line="6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73F" w:rsidRDefault="003C6D1A">
            <w:pPr>
              <w:spacing w:line="6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手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73F" w:rsidRDefault="005F473F">
            <w:pPr>
              <w:spacing w:line="6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F473F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3F" w:rsidRDefault="003C6D1A">
            <w:pPr>
              <w:spacing w:line="6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联系人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73F" w:rsidRDefault="005F473F">
            <w:pPr>
              <w:spacing w:line="6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F473F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3F" w:rsidRDefault="003C6D1A">
            <w:pPr>
              <w:spacing w:line="6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73F" w:rsidRDefault="005F473F">
            <w:pPr>
              <w:spacing w:line="6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73F" w:rsidRDefault="003C6D1A">
            <w:pPr>
              <w:spacing w:line="6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手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73F" w:rsidRDefault="005F473F">
            <w:pPr>
              <w:spacing w:line="6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5F473F" w:rsidRDefault="005F473F">
      <w:pPr>
        <w:spacing w:line="600" w:lineRule="exact"/>
        <w:ind w:right="640"/>
        <w:rPr>
          <w:rFonts w:ascii="仿宋_GB2312" w:eastAsia="仿宋_GB2312" w:hAnsi="仿宋" w:cs="Times New Roman"/>
          <w:sz w:val="32"/>
          <w:szCs w:val="32"/>
        </w:rPr>
      </w:pPr>
    </w:p>
    <w:p w:rsidR="005F473F" w:rsidRDefault="005F473F">
      <w:pPr>
        <w:spacing w:line="600" w:lineRule="exact"/>
        <w:ind w:right="640"/>
        <w:rPr>
          <w:rFonts w:ascii="仿宋_GB2312" w:eastAsia="仿宋_GB2312" w:hAnsi="仿宋" w:cs="Times New Roman"/>
          <w:sz w:val="32"/>
          <w:szCs w:val="32"/>
        </w:rPr>
      </w:pPr>
    </w:p>
    <w:p w:rsidR="005F473F" w:rsidRDefault="005F473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F473F" w:rsidRDefault="005F473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F473F" w:rsidRDefault="005F473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F473F" w:rsidRDefault="005F473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F473F" w:rsidRDefault="005F473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F473F" w:rsidRDefault="005F473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F473F" w:rsidRDefault="005F473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F473F" w:rsidRDefault="005F473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5F473F" w:rsidSect="005F473F">
      <w:pgSz w:w="11906" w:h="16838"/>
      <w:pgMar w:top="1440" w:right="1797" w:bottom="1440" w:left="1797" w:header="851" w:footer="992" w:gutter="0"/>
      <w:pgNumType w:fmt="numberInDash"/>
      <w:cols w:space="720"/>
      <w:docGrid w:type="linesAndChars" w:linePitch="319" w:charSpace="178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D1A" w:rsidRDefault="003C6D1A" w:rsidP="005F473F">
      <w:r>
        <w:separator/>
      </w:r>
    </w:p>
  </w:endnote>
  <w:endnote w:type="continuationSeparator" w:id="0">
    <w:p w:rsidR="003C6D1A" w:rsidRDefault="003C6D1A" w:rsidP="005F4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仿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"/>
    <w:charset w:val="86"/>
    <w:family w:val="auto"/>
    <w:pitch w:val="default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73F" w:rsidRDefault="005F473F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3" o:spid="_x0000_s2049" type="#_x0000_t202" style="position:absolute;margin-left:-5pt;margin-top:-13.8pt;width:35pt;height:18.15pt;z-index:2;mso-wrap-style:none;mso-position-horizontal:outside;mso-position-horizontal-relative:margin" o:preferrelative="t" filled="f" stroked="f">
          <v:textbox style="mso-fit-shape-to-text:t" inset="0,0,0,0">
            <w:txbxContent>
              <w:p w:rsidR="005F473F" w:rsidRDefault="005F473F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3C6D1A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F504AC" w:rsidRPr="00F504AC">
                  <w:rPr>
                    <w:noProof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73F" w:rsidRDefault="005F473F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2" o:spid="_x0000_s2050" type="#_x0000_t202" style="position:absolute;margin-left:-5pt;margin-top:-17.4pt;width:35pt;height:18.15pt;z-index:1;mso-wrap-style:none;mso-position-horizontal:outside;mso-position-horizontal-relative:margin" o:preferrelative="t" filled="f" stroked="f">
          <v:textbox style="mso-fit-shape-to-text:t" inset="0,0,0,0">
            <w:txbxContent>
              <w:p w:rsidR="005F473F" w:rsidRDefault="005F473F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3C6D1A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F504AC" w:rsidRPr="00F504AC">
                  <w:rPr>
                    <w:noProof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D1A" w:rsidRDefault="003C6D1A" w:rsidP="005F473F">
      <w:r>
        <w:separator/>
      </w:r>
    </w:p>
  </w:footnote>
  <w:footnote w:type="continuationSeparator" w:id="0">
    <w:p w:rsidR="003C6D1A" w:rsidRDefault="003C6D1A" w:rsidP="005F47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73F" w:rsidRDefault="005F473F">
    <w:pPr>
      <w:pStyle w:val="a9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73F" w:rsidRDefault="005F473F">
    <w:pPr>
      <w:pStyle w:val="a9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06B28"/>
    <w:multiLevelType w:val="multilevel"/>
    <w:tmpl w:val="7C506B28"/>
    <w:lvl w:ilvl="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evenAndOddHeaders/>
  <w:drawingGridHorizontalSpacing w:val="109"/>
  <w:drawingGridVerticalSpacing w:val="159"/>
  <w:displayHorizontalDrawingGridEvery w:val="2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73F"/>
    <w:rsid w:val="003C6D1A"/>
    <w:rsid w:val="005F473F"/>
    <w:rsid w:val="00F50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  <o:rules v:ext="edit">
        <o:r id="V:Rule1" type="connector" idref="#自选图形 6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99"/>
    <w:lsdException w:name="footnote text" w:semiHidden="0" w:uiPriority="99" w:qFormat="1"/>
    <w:lsdException w:name="header" w:uiPriority="99"/>
    <w:lsdException w:name="footer" w:semiHidden="0" w:uiPriority="99" w:qFormat="1"/>
    <w:lsdException w:name="caption" w:uiPriority="35" w:qFormat="1"/>
    <w:lsdException w:name="footnote reference" w:semiHidden="0" w:uiPriority="99" w:qFormat="1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99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F473F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semiHidden/>
    <w:unhideWhenUsed/>
    <w:rsid w:val="005F473F"/>
    <w:pPr>
      <w:spacing w:after="0"/>
      <w:ind w:firstLineChars="100" w:firstLine="420"/>
    </w:pPr>
    <w:rPr>
      <w:rFonts w:hint="eastAsia"/>
      <w:sz w:val="32"/>
    </w:rPr>
  </w:style>
  <w:style w:type="paragraph" w:styleId="a4">
    <w:name w:val="Body Text"/>
    <w:basedOn w:val="a"/>
    <w:semiHidden/>
    <w:unhideWhenUsed/>
    <w:rsid w:val="005F473F"/>
    <w:pPr>
      <w:spacing w:after="120"/>
    </w:pPr>
  </w:style>
  <w:style w:type="paragraph" w:styleId="a5">
    <w:name w:val="Normal Indent"/>
    <w:basedOn w:val="a"/>
    <w:uiPriority w:val="99"/>
    <w:unhideWhenUsed/>
    <w:rsid w:val="005F473F"/>
    <w:pPr>
      <w:adjustRightInd w:val="0"/>
      <w:spacing w:line="560" w:lineRule="exact"/>
      <w:ind w:firstLine="624"/>
      <w:jc w:val="left"/>
      <w:textAlignment w:val="baseline"/>
    </w:pPr>
    <w:rPr>
      <w:rFonts w:ascii="仿宋_GB2312" w:eastAsia="仿宋_GB2312" w:hAnsi="Times New Roman" w:cs="Times New Roman"/>
      <w:kern w:val="0"/>
      <w:sz w:val="32"/>
      <w:szCs w:val="32"/>
    </w:rPr>
  </w:style>
  <w:style w:type="paragraph" w:styleId="a6">
    <w:name w:val="Date"/>
    <w:basedOn w:val="a"/>
    <w:next w:val="a"/>
    <w:link w:val="Char"/>
    <w:uiPriority w:val="99"/>
    <w:semiHidden/>
    <w:unhideWhenUsed/>
    <w:rsid w:val="005F473F"/>
    <w:pPr>
      <w:ind w:leftChars="2500" w:left="100"/>
    </w:pPr>
  </w:style>
  <w:style w:type="paragraph" w:styleId="a7">
    <w:name w:val="Balloon Text"/>
    <w:basedOn w:val="a"/>
    <w:link w:val="Char0"/>
    <w:uiPriority w:val="99"/>
    <w:semiHidden/>
    <w:unhideWhenUsed/>
    <w:rsid w:val="005F473F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qFormat/>
    <w:rsid w:val="005F4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2"/>
    <w:uiPriority w:val="99"/>
    <w:semiHidden/>
    <w:unhideWhenUsed/>
    <w:rsid w:val="005F4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note text"/>
    <w:basedOn w:val="a"/>
    <w:link w:val="Char3"/>
    <w:uiPriority w:val="99"/>
    <w:unhideWhenUsed/>
    <w:qFormat/>
    <w:rsid w:val="005F473F"/>
    <w:pPr>
      <w:snapToGrid w:val="0"/>
      <w:jc w:val="left"/>
    </w:pPr>
    <w:rPr>
      <w:rFonts w:ascii="仿宋_GB2312" w:eastAsia="仿宋_GB2312" w:hAnsi="Times New Roman" w:cs="Times New Roman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5F47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page number"/>
    <w:basedOn w:val="a1"/>
    <w:rsid w:val="005F473F"/>
  </w:style>
  <w:style w:type="character" w:styleId="ad">
    <w:name w:val="Hyperlink"/>
    <w:basedOn w:val="a1"/>
    <w:uiPriority w:val="99"/>
    <w:unhideWhenUsed/>
    <w:rsid w:val="005F473F"/>
    <w:rPr>
      <w:color w:val="0000FF"/>
      <w:u w:val="single"/>
    </w:rPr>
  </w:style>
  <w:style w:type="character" w:styleId="ae">
    <w:name w:val="footnote reference"/>
    <w:basedOn w:val="a1"/>
    <w:uiPriority w:val="99"/>
    <w:unhideWhenUsed/>
    <w:qFormat/>
    <w:rsid w:val="005F473F"/>
    <w:rPr>
      <w:rFonts w:ascii="Calibri" w:eastAsia="宋体" w:hAnsi="Calibri" w:cs="Times New Roman"/>
      <w:vertAlign w:val="superscript"/>
    </w:rPr>
  </w:style>
  <w:style w:type="paragraph" w:customStyle="1" w:styleId="1">
    <w:name w:val="列出段落1"/>
    <w:basedOn w:val="a"/>
    <w:uiPriority w:val="34"/>
    <w:qFormat/>
    <w:rsid w:val="005F473F"/>
    <w:pPr>
      <w:ind w:firstLineChars="200" w:firstLine="420"/>
    </w:pPr>
  </w:style>
  <w:style w:type="character" w:customStyle="1" w:styleId="Char2">
    <w:name w:val="页眉 Char"/>
    <w:basedOn w:val="a1"/>
    <w:link w:val="a9"/>
    <w:uiPriority w:val="99"/>
    <w:rsid w:val="005F473F"/>
    <w:rPr>
      <w:sz w:val="18"/>
      <w:szCs w:val="18"/>
    </w:rPr>
  </w:style>
  <w:style w:type="character" w:customStyle="1" w:styleId="Char1">
    <w:name w:val="页脚 Char"/>
    <w:basedOn w:val="a1"/>
    <w:link w:val="a8"/>
    <w:uiPriority w:val="99"/>
    <w:rsid w:val="005F473F"/>
    <w:rPr>
      <w:sz w:val="18"/>
      <w:szCs w:val="18"/>
    </w:rPr>
  </w:style>
  <w:style w:type="character" w:customStyle="1" w:styleId="Char">
    <w:name w:val="日期 Char"/>
    <w:basedOn w:val="a1"/>
    <w:link w:val="a6"/>
    <w:uiPriority w:val="99"/>
    <w:rsid w:val="005F473F"/>
  </w:style>
  <w:style w:type="character" w:customStyle="1" w:styleId="Char3">
    <w:name w:val="脚注文本 Char"/>
    <w:basedOn w:val="a1"/>
    <w:link w:val="aa"/>
    <w:uiPriority w:val="99"/>
    <w:rsid w:val="005F473F"/>
    <w:rPr>
      <w:rFonts w:ascii="仿宋_GB2312" w:eastAsia="仿宋_GB2312" w:hAnsi="Times New Roman" w:cs="Times New Roman"/>
      <w:sz w:val="18"/>
      <w:szCs w:val="18"/>
    </w:rPr>
  </w:style>
  <w:style w:type="character" w:customStyle="1" w:styleId="Char0">
    <w:name w:val="批注框文本 Char"/>
    <w:basedOn w:val="a1"/>
    <w:link w:val="a7"/>
    <w:uiPriority w:val="99"/>
    <w:rsid w:val="005F47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Company>微软中国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焦市监〔2022〕111号</dc:title>
  <dc:creator>微软用户</dc:creator>
  <cp:lastModifiedBy>xbany</cp:lastModifiedBy>
  <cp:revision>2</cp:revision>
  <cp:lastPrinted>2022-09-13T02:06:00Z</cp:lastPrinted>
  <dcterms:created xsi:type="dcterms:W3CDTF">2022-09-06T08:03:00Z</dcterms:created>
  <dcterms:modified xsi:type="dcterms:W3CDTF">2022-09-20T09:50:00Z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