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400" w:lineRule="exact"/>
        <w:textAlignment w:val="auto"/>
        <w:outlineLvl w:val="9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附件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2</w:t>
      </w:r>
    </w:p>
    <w:p>
      <w:pPr>
        <w:pStyle w:val="9"/>
        <w:widowControl/>
        <w:wordWrap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_______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县（市、区）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食品生产区域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风险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排查防控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</w:t>
      </w:r>
    </w:p>
    <w:bookmarkEnd w:id="0"/>
    <w:p>
      <w:pPr>
        <w:pStyle w:val="9"/>
        <w:widowControl/>
        <w:wordWrap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pPr w:leftFromText="180" w:rightFromText="180" w:vertAnchor="text" w:horzAnchor="page" w:tblpX="973" w:tblpY="840"/>
        <w:tblOverlap w:val="never"/>
        <w:tblW w:w="150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696"/>
        <w:gridCol w:w="4043"/>
        <w:gridCol w:w="4563"/>
        <w:gridCol w:w="2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风险描述</w:t>
            </w:r>
          </w:p>
        </w:tc>
        <w:tc>
          <w:tcPr>
            <w:tcW w:w="4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主要区域</w:t>
            </w:r>
          </w:p>
        </w:tc>
        <w:tc>
          <w:tcPr>
            <w:tcW w:w="4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宋体" w:hAnsi="宋体" w:cs="仿宋"/>
                <w:sz w:val="24"/>
                <w:szCs w:val="24"/>
              </w:rPr>
            </w:pPr>
            <w:r>
              <w:rPr>
                <w:rFonts w:hint="default" w:ascii="宋体" w:hAnsi="宋体" w:cs="仿宋"/>
                <w:sz w:val="24"/>
                <w:szCs w:val="24"/>
              </w:rPr>
              <w:t>治理措施</w:t>
            </w:r>
          </w:p>
        </w:tc>
        <w:tc>
          <w:tcPr>
            <w:tcW w:w="2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主要</w:t>
            </w: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责任人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（县（市、区）局分管领导、科（股）长）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cs="仿宋"/>
                <w:sz w:val="24"/>
                <w:szCs w:val="24"/>
              </w:rPr>
            </w:pPr>
          </w:p>
        </w:tc>
      </w:tr>
    </w:tbl>
    <w:p>
      <w:pPr>
        <w:spacing w:line="580" w:lineRule="exact"/>
        <w:contextualSpacing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填报单位（盖章）：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填报时间：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填报人：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联系电话：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1440" w:bottom="1587" w:left="1440" w:header="851" w:footer="992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3NjU0ZjU2ODE1NGY3ZmVmNjY4OWQ3NjA5MDYxYzUifQ=="/>
  </w:docVars>
  <w:rsids>
    <w:rsidRoot w:val="00000000"/>
    <w:rsid w:val="32BC5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0">
    <w:name w:val="页眉 Char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 Char"/>
    <w:basedOn w:val="7"/>
    <w:link w:val="3"/>
    <w:uiPriority w:val="0"/>
    <w:rPr>
      <w:kern w:val="2"/>
      <w:sz w:val="18"/>
      <w:szCs w:val="18"/>
    </w:rPr>
  </w:style>
  <w:style w:type="character" w:customStyle="1" w:styleId="12">
    <w:name w:val="批注框文本 Char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1232</Words>
  <Characters>1278</Characters>
  <Lines>11</Lines>
  <Paragraphs>3</Paragraphs>
  <TotalTime>0</TotalTime>
  <ScaleCrop>false</ScaleCrop>
  <LinksUpToDate>false</LinksUpToDate>
  <CharactersWithSpaces>1340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2019-04-09T09:27:00Z</dcterms:created>
  <dc:creator>Administrator</dc:creator>
  <cp:lastModifiedBy>Administrator</cp:lastModifiedBy>
  <cp:lastPrinted>2022-05-06T07:42:00Z</cp:lastPrinted>
  <dcterms:modified xsi:type="dcterms:W3CDTF">2023-01-13T01:48:14Z</dcterms:modified>
  <dc:title>焦作市市场监督管理局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0110DA3E650E428AB85A56E874417350</vt:lpwstr>
  </property>
</Properties>
</file>