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关于温县协盛和纸制品有限责任公司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召回部分纸碗的公告</w:t>
      </w:r>
    </w:p>
    <w:p>
      <w:pPr>
        <w:rPr>
          <w:rFonts w:hint="eastAsia"/>
          <w:color w:val="auto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，温县协盛和纸制品有限责任公司按照《消费品召回管理暂行规定》的要求，主动向河南省市场监督管理局、焦作市市场监督管理局报告了召回计划，将自即日起，召回2023年7月20日至2023年7月21日期间制造的部分纸碗（规格型号750mL)，涉及数量为35000个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本次召回范围内的纸碗，由于机器故障原因，导致盛装液体食品时易发生渗漏，盛装高温液体时，存在烫伤消费者的安全隐患。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温县协盛和纸制品有限责任公司将免费为客户提供退货、换货等服务，以消除安全隐患。</w:t>
      </w:r>
    </w:p>
    <w:p>
      <w:pPr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用户可通过客户服务热线17638941188进一步了解具体情况。此外，用户也可登录国家市场监督管理总局缺陷产品管理中心网站（www.dpac.org.cn）、中国产品安全与召回信息（www.recall.org.cn）、河南省缺陷产品召回中心网站（www.recall.ha.cn），关注微信公众号（SAMRDPAC）、“河南缺陷产品召回”微信公众号，了解更多信息，反映缺陷线索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B076A"/>
    <w:rsid w:val="78F4764E"/>
    <w:rsid w:val="7C6B076A"/>
    <w:rsid w:val="DFFF2B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440</Characters>
  <Lines>0</Lines>
  <Paragraphs>0</Paragraphs>
  <TotalTime>4.66666666666667</TotalTime>
  <ScaleCrop>false</ScaleCrop>
  <LinksUpToDate>false</LinksUpToDate>
  <CharactersWithSpaces>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2023-11-21T17:03:00Z</dcterms:created>
  <dc:creator>huanghe</dc:creator>
  <cp:lastModifiedBy>暗香</cp:lastModifiedBy>
  <dcterms:modified xsi:type="dcterms:W3CDTF">2023-11-28T09:25:01Z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DFEC2E9156B944169AE47A6BD5418F54_13</vt:lpwstr>
  </property>
</Properties>
</file>