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600" w:lineRule="exact"/>
        <w:jc w:val="center"/>
        <w:textAlignment w:val="baseline"/>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pP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“名特优新”</w:t>
      </w:r>
      <w:r>
        <w:rPr>
          <w:rFonts w:hint="eastAsia" w:ascii="方正小标宋简体" w:hAnsi="方正小标宋简体" w:eastAsia="方正小标宋简体" w:cs="方正小标宋简体"/>
          <w:color w:val="000000" w:themeColor="text1"/>
          <w:spacing w:val="8"/>
          <w:position w:val="3"/>
          <w:sz w:val="44"/>
          <w:szCs w:val="44"/>
          <w14:textOutline w14:w="6350" w14:cap="flat" w14:cmpd="sng">
            <w14:solidFill>
              <w14:srgbClr w14:val="000000"/>
            </w14:solidFill>
            <w14:prstDash w14:val="solid"/>
            <w14:miter w14:val="0"/>
          </w14:textOutline>
          <w14:textFill>
            <w14:solidFill>
              <w14:schemeClr w14:val="tx1"/>
            </w14:solidFill>
          </w14:textFill>
        </w:rPr>
        <w:t>类</w:t>
      </w:r>
      <w:r>
        <w:rPr>
          <w:rFonts w:hint="eastAsia" w:ascii="方正小标宋简体" w:hAnsi="方正小标宋简体" w:eastAsia="方正小标宋简体" w:cs="方正小标宋简体"/>
          <w:spacing w:val="8"/>
          <w:position w:val="3"/>
          <w:sz w:val="44"/>
          <w:szCs w:val="44"/>
          <w14:textOutline w14:w="6350" w14:cap="flat" w14:cmpd="sng">
            <w14:solidFill>
              <w14:srgbClr w14:val="000000"/>
            </w14:solidFill>
            <w14:prstDash w14:val="solid"/>
            <w14:miter w14:val="0"/>
          </w14:textOutline>
        </w:rPr>
        <w:t>个体工商户申请表</w:t>
      </w:r>
    </w:p>
    <w:tbl>
      <w:tblPr>
        <w:tblStyle w:val="10"/>
        <w:tblpPr w:leftFromText="180" w:rightFromText="180" w:vertAnchor="text" w:horzAnchor="page" w:tblpX="1748" w:tblpY="138"/>
        <w:tblOverlap w:val="never"/>
        <w:tblW w:w="13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7"/>
        <w:gridCol w:w="1230"/>
        <w:gridCol w:w="1232"/>
        <w:gridCol w:w="1992"/>
        <w:gridCol w:w="1587"/>
        <w:gridCol w:w="2138"/>
        <w:gridCol w:w="216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63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4"/>
                <w:sz w:val="24"/>
                <w:szCs w:val="24"/>
              </w:rPr>
              <w:t>申请人</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6"/>
                <w:sz w:val="24"/>
                <w:szCs w:val="24"/>
              </w:rPr>
              <w:t>字号</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245"/>
              <w:jc w:val="center"/>
              <w:textAlignment w:val="baseline"/>
              <w:rPr>
                <w:sz w:val="24"/>
                <w:szCs w:val="24"/>
              </w:rPr>
            </w:pPr>
            <w:r>
              <w:rPr>
                <w:spacing w:val="-4"/>
                <w:sz w:val="24"/>
                <w:szCs w:val="24"/>
              </w:rPr>
              <w:t>身份证号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46"/>
              <w:jc w:val="both"/>
              <w:textAlignment w:val="baseline"/>
              <w:rPr>
                <w:sz w:val="24"/>
                <w:szCs w:val="24"/>
              </w:rPr>
            </w:pPr>
            <w:r>
              <w:rPr>
                <w:spacing w:val="-2"/>
                <w:sz w:val="24"/>
                <w:szCs w:val="24"/>
              </w:rPr>
              <w:t>社会信用代码</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163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11"/>
                <w:sz w:val="24"/>
                <w:szCs w:val="24"/>
              </w:rPr>
              <w:t>申请类别</w:t>
            </w:r>
          </w:p>
        </w:tc>
        <w:tc>
          <w:tcPr>
            <w:tcW w:w="12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23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spacing w:val="-4"/>
                <w:sz w:val="24"/>
                <w:szCs w:val="24"/>
              </w:rPr>
              <w:t>残疾人</w:t>
            </w:r>
          </w:p>
        </w:tc>
        <w:tc>
          <w:tcPr>
            <w:tcW w:w="1992"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spacing w:val="-3"/>
                <w:sz w:val="24"/>
                <w:szCs w:val="24"/>
              </w:rPr>
              <w:t>退役军人</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68"/>
              <w:jc w:val="both"/>
              <w:textAlignment w:val="baseline"/>
              <w:rPr>
                <w:sz w:val="24"/>
                <w:szCs w:val="24"/>
              </w:rPr>
            </w:pPr>
            <w:r>
              <w:rPr>
                <w:spacing w:val="-3"/>
                <w:sz w:val="24"/>
                <w:szCs w:val="24"/>
              </w:rPr>
              <w:t>是否高校毕</w:t>
            </w:r>
            <w:r>
              <w:rPr>
                <w:spacing w:val="-5"/>
                <w:sz w:val="24"/>
                <w:szCs w:val="24"/>
              </w:rPr>
              <w:t>业生</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163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rFonts w:hint="eastAsia" w:eastAsia="宋体"/>
                <w:sz w:val="24"/>
                <w:szCs w:val="24"/>
                <w:lang w:eastAsia="zh-CN"/>
              </w:rPr>
            </w:pPr>
            <w:r>
              <w:rPr>
                <w:spacing w:val="-2"/>
                <w:sz w:val="24"/>
                <w:szCs w:val="24"/>
              </w:rPr>
              <w:t>经营地址</w:t>
            </w:r>
            <w:r>
              <w:rPr>
                <w:rFonts w:hint="eastAsia"/>
                <w:spacing w:val="-2"/>
                <w:sz w:val="24"/>
                <w:szCs w:val="24"/>
                <w:lang w:eastAsia="zh-CN"/>
              </w:rPr>
              <w:t>及联系电话</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158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3"/>
                <w:sz w:val="24"/>
                <w:szCs w:val="24"/>
              </w:rPr>
              <w:t>经营年限</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rFonts w:ascii="Arial"/>
                <w:sz w:val="24"/>
                <w:szCs w:val="24"/>
              </w:rPr>
            </w:pPr>
          </w:p>
        </w:tc>
        <w:tc>
          <w:tcPr>
            <w:tcW w:w="2162" w:type="dxa"/>
            <w:tcBorders>
              <w:bottom w:val="single" w:color="auto" w:sz="4"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96" w:firstLineChars="300"/>
              <w:jc w:val="both"/>
              <w:textAlignment w:val="baseline"/>
              <w:rPr>
                <w:sz w:val="24"/>
                <w:szCs w:val="24"/>
              </w:rPr>
            </w:pPr>
            <w:r>
              <w:rPr>
                <w:spacing w:val="-4"/>
                <w:sz w:val="24"/>
                <w:szCs w:val="24"/>
              </w:rPr>
              <w:t>行业类别</w:t>
            </w:r>
          </w:p>
        </w:tc>
        <w:tc>
          <w:tcPr>
            <w:tcW w:w="1584" w:type="dxa"/>
            <w:tcBorders>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163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right="134"/>
              <w:jc w:val="center"/>
              <w:textAlignment w:val="baseline"/>
              <w:rPr>
                <w:sz w:val="24"/>
                <w:szCs w:val="24"/>
              </w:rPr>
            </w:pPr>
            <w:r>
              <w:rPr>
                <w:spacing w:val="-2"/>
                <w:sz w:val="24"/>
                <w:szCs w:val="24"/>
              </w:rPr>
              <w:t>拥有知识产权</w:t>
            </w:r>
            <w:r>
              <w:rPr>
                <w:spacing w:val="-6"/>
                <w:sz w:val="24"/>
                <w:szCs w:val="24"/>
              </w:rPr>
              <w:t>情况</w:t>
            </w:r>
          </w:p>
        </w:tc>
        <w:tc>
          <w:tcPr>
            <w:tcW w:w="4454" w:type="dxa"/>
            <w:gridSpan w:val="3"/>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sz w:val="24"/>
                <w:szCs w:val="24"/>
              </w:rPr>
            </w:pPr>
            <w:r>
              <w:rPr>
                <w:spacing w:val="-1"/>
                <w:sz w:val="24"/>
                <w:szCs w:val="24"/>
              </w:rPr>
              <w:t>（商标、专利、地理标志、版权、商业秘密等）</w:t>
            </w:r>
          </w:p>
        </w:tc>
        <w:tc>
          <w:tcPr>
            <w:tcW w:w="158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p>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5"/>
                <w:sz w:val="24"/>
                <w:szCs w:val="24"/>
              </w:rPr>
              <w:t>老字号</w:t>
            </w:r>
          </w:p>
        </w:tc>
        <w:tc>
          <w:tcPr>
            <w:tcW w:w="2138"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7"/>
                <w:sz w:val="24"/>
                <w:szCs w:val="24"/>
              </w:rPr>
              <w:t>是否</w:t>
            </w:r>
            <w:r>
              <w:rPr>
                <w:rFonts w:hint="eastAsia"/>
                <w:spacing w:val="-7"/>
                <w:sz w:val="24"/>
                <w:szCs w:val="24"/>
                <w:lang w:eastAsia="zh-CN"/>
              </w:rPr>
              <w:t>有</w:t>
            </w:r>
            <w:r>
              <w:rPr>
                <w:sz w:val="24"/>
                <w:szCs w:val="24"/>
              </w:rPr>
              <w:t>自</w:t>
            </w:r>
            <w:r>
              <w:rPr>
                <w:spacing w:val="-4"/>
                <w:sz w:val="24"/>
                <w:szCs w:val="24"/>
              </w:rPr>
              <w:t>主品牌</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163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center"/>
              <w:textAlignment w:val="baseline"/>
              <w:rPr>
                <w:sz w:val="24"/>
                <w:szCs w:val="24"/>
              </w:rPr>
            </w:pPr>
            <w:r>
              <w:rPr>
                <w:spacing w:val="-3"/>
                <w:sz w:val="24"/>
                <w:szCs w:val="24"/>
              </w:rPr>
              <w:t>二级及以上专</w:t>
            </w:r>
            <w:r>
              <w:rPr>
                <w:spacing w:val="-2"/>
                <w:sz w:val="24"/>
                <w:szCs w:val="24"/>
              </w:rPr>
              <w:t>业技术职称获</w:t>
            </w:r>
            <w:r>
              <w:rPr>
                <w:spacing w:val="-4"/>
                <w:sz w:val="24"/>
                <w:szCs w:val="24"/>
              </w:rPr>
              <w:t>得情况</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109" w:firstLine="2"/>
              <w:jc w:val="center"/>
              <w:textAlignment w:val="baseline"/>
              <w:rPr>
                <w:sz w:val="24"/>
                <w:szCs w:val="24"/>
              </w:rPr>
            </w:pPr>
            <w:r>
              <w:rPr>
                <w:spacing w:val="-3"/>
                <w:sz w:val="24"/>
                <w:szCs w:val="24"/>
              </w:rPr>
              <w:t>是否为非物质文化遗产</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tcBorders>
              <w:top w:val="single" w:color="auto" w:sz="4" w:space="0"/>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both"/>
              <w:textAlignment w:val="baseline"/>
              <w:rPr>
                <w:sz w:val="24"/>
                <w:szCs w:val="24"/>
              </w:rPr>
            </w:pPr>
            <w:r>
              <w:rPr>
                <w:spacing w:val="-4"/>
                <w:sz w:val="24"/>
                <w:szCs w:val="24"/>
              </w:rPr>
              <w:t>管理体系认证、产</w:t>
            </w:r>
            <w:r>
              <w:rPr>
                <w:spacing w:val="-7"/>
                <w:sz w:val="24"/>
                <w:szCs w:val="24"/>
              </w:rPr>
              <w:t>品执行标准、通过</w:t>
            </w:r>
            <w:r>
              <w:rPr>
                <w:spacing w:val="-2"/>
                <w:sz w:val="24"/>
                <w:szCs w:val="24"/>
              </w:rPr>
              <w:t>产品认证情况</w:t>
            </w:r>
          </w:p>
        </w:tc>
        <w:tc>
          <w:tcPr>
            <w:tcW w:w="1584"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163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5"/>
              <w:jc w:val="center"/>
              <w:textAlignment w:val="baseline"/>
              <w:rPr>
                <w:sz w:val="24"/>
                <w:szCs w:val="24"/>
              </w:rPr>
            </w:pPr>
            <w:r>
              <w:rPr>
                <w:spacing w:val="-3"/>
                <w:sz w:val="24"/>
                <w:szCs w:val="24"/>
              </w:rPr>
              <w:t>党建方面</w:t>
            </w:r>
          </w:p>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8"/>
              <w:jc w:val="center"/>
              <w:textAlignment w:val="baseline"/>
              <w:rPr>
                <w:sz w:val="24"/>
                <w:szCs w:val="24"/>
              </w:rPr>
            </w:pPr>
            <w:r>
              <w:rPr>
                <w:spacing w:val="-4"/>
                <w:sz w:val="24"/>
                <w:szCs w:val="24"/>
              </w:rPr>
              <w:t>获得荣誉</w:t>
            </w:r>
          </w:p>
        </w:tc>
        <w:tc>
          <w:tcPr>
            <w:tcW w:w="445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158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21" w:right="109"/>
              <w:jc w:val="center"/>
              <w:textAlignment w:val="baseline"/>
              <w:rPr>
                <w:sz w:val="24"/>
                <w:szCs w:val="24"/>
              </w:rPr>
            </w:pPr>
            <w:r>
              <w:rPr>
                <w:spacing w:val="-3"/>
                <w:sz w:val="24"/>
                <w:szCs w:val="24"/>
              </w:rPr>
              <w:t>是否荣获全国先进个体工商户称号</w:t>
            </w:r>
          </w:p>
        </w:tc>
        <w:tc>
          <w:tcPr>
            <w:tcW w:w="213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c>
          <w:tcPr>
            <w:tcW w:w="2162"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both"/>
              <w:textAlignment w:val="baseline"/>
              <w:rPr>
                <w:sz w:val="24"/>
                <w:szCs w:val="24"/>
              </w:rPr>
            </w:pPr>
            <w:r>
              <w:rPr>
                <w:spacing w:val="-2"/>
                <w:sz w:val="24"/>
                <w:szCs w:val="24"/>
              </w:rPr>
              <w:t>县级以上人民政</w:t>
            </w:r>
            <w:r>
              <w:rPr>
                <w:spacing w:val="-3"/>
                <w:sz w:val="24"/>
                <w:szCs w:val="24"/>
              </w:rPr>
              <w:t>府或相关部门、个</w:t>
            </w:r>
            <w:r>
              <w:rPr>
                <w:spacing w:val="-2"/>
                <w:sz w:val="24"/>
                <w:szCs w:val="24"/>
              </w:rPr>
              <w:t>体劳动协会表彰</w:t>
            </w:r>
            <w:r>
              <w:rPr>
                <w:spacing w:val="-6"/>
                <w:sz w:val="24"/>
                <w:szCs w:val="24"/>
              </w:rPr>
              <w:t>情况</w:t>
            </w:r>
          </w:p>
        </w:tc>
        <w:tc>
          <w:tcPr>
            <w:tcW w:w="158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jc w:val="left"/>
              <w:textAlignment w:val="baseline"/>
              <w:rPr>
                <w:rFonts w:ascii="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trPr>
        <w:tc>
          <w:tcPr>
            <w:tcW w:w="13562" w:type="dxa"/>
            <w:gridSpan w:val="8"/>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57"/>
              <w:jc w:val="both"/>
              <w:textAlignment w:val="baseline"/>
              <w:rPr>
                <w:spacing w:val="-10"/>
                <w:sz w:val="24"/>
                <w:szCs w:val="24"/>
              </w:rPr>
            </w:pPr>
          </w:p>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57"/>
              <w:jc w:val="both"/>
              <w:textAlignment w:val="baseline"/>
              <w:rPr>
                <w:sz w:val="24"/>
                <w:szCs w:val="24"/>
              </w:rPr>
            </w:pPr>
            <w:r>
              <w:rPr>
                <w:spacing w:val="-10"/>
                <w:sz w:val="24"/>
                <w:szCs w:val="24"/>
              </w:rPr>
              <w:t>自我声明：</w:t>
            </w:r>
          </w:p>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27" w:firstLine="479"/>
              <w:jc w:val="both"/>
              <w:textAlignment w:val="baseline"/>
              <w:rPr>
                <w:spacing w:val="-2"/>
                <w:sz w:val="24"/>
                <w:szCs w:val="24"/>
              </w:rPr>
            </w:pPr>
            <w:r>
              <w:rPr>
                <w:spacing w:val="-1"/>
                <w:sz w:val="24"/>
                <w:szCs w:val="24"/>
              </w:rPr>
              <w:t>本人知悉并了解个体工商户分类标准和培育政策，自愿</w:t>
            </w:r>
            <w:r>
              <w:rPr>
                <w:spacing w:val="-2"/>
                <w:sz w:val="24"/>
                <w:szCs w:val="24"/>
              </w:rPr>
              <w:t>申报。申报之日前一年内未曾受到过罚款及以上行政处罚或已完成信用修复；申报</w:t>
            </w:r>
            <w:r>
              <w:rPr>
                <w:spacing w:val="-1"/>
                <w:sz w:val="24"/>
                <w:szCs w:val="24"/>
              </w:rPr>
              <w:t>之日前一年内未曾发生重大安全事故；未被列为失信被执行人。上述内容均保证真实有效，如有不实之处，本人自愿承担由</w:t>
            </w:r>
            <w:r>
              <w:rPr>
                <w:spacing w:val="-2"/>
                <w:sz w:val="24"/>
                <w:szCs w:val="24"/>
              </w:rPr>
              <w:t>此产生的一切后果。</w:t>
            </w:r>
          </w:p>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119" w:right="27" w:firstLine="479"/>
              <w:jc w:val="both"/>
              <w:textAlignment w:val="baseline"/>
              <w:rPr>
                <w:spacing w:val="-2"/>
                <w:sz w:val="24"/>
                <w:szCs w:val="24"/>
              </w:rPr>
            </w:pPr>
          </w:p>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666" w:firstLineChars="300"/>
              <w:jc w:val="both"/>
              <w:textAlignment w:val="baseline"/>
              <w:rPr>
                <w:sz w:val="24"/>
                <w:szCs w:val="24"/>
              </w:rPr>
            </w:pPr>
            <w:r>
              <w:rPr>
                <w:spacing w:val="-9"/>
                <w:sz w:val="24"/>
                <w:szCs w:val="24"/>
              </w:rPr>
              <w:t>申请人：</w:t>
            </w:r>
            <w:r>
              <w:rPr>
                <w:rFonts w:hint="eastAsia"/>
                <w:spacing w:val="-9"/>
                <w:sz w:val="24"/>
                <w:szCs w:val="24"/>
                <w:lang w:val="en-US" w:eastAsia="zh-CN"/>
              </w:rPr>
              <w:t xml:space="preserve">                                                                  </w:t>
            </w:r>
            <w:r>
              <w:rPr>
                <w:spacing w:val="-9"/>
                <w:sz w:val="24"/>
                <w:szCs w:val="24"/>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trPr>
        <w:tc>
          <w:tcPr>
            <w:tcW w:w="163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left="382"/>
              <w:jc w:val="both"/>
              <w:textAlignment w:val="baseline"/>
              <w:rPr>
                <w:rFonts w:ascii="黑体" w:hAnsi="黑体" w:eastAsia="黑体" w:cs="黑体"/>
                <w:sz w:val="24"/>
                <w:szCs w:val="24"/>
              </w:rPr>
            </w:pPr>
            <w:r>
              <w:rPr>
                <w:rFonts w:ascii="黑体" w:hAnsi="黑体" w:eastAsia="黑体" w:cs="黑体"/>
                <w:spacing w:val="-2"/>
                <w:sz w:val="24"/>
                <w:szCs w:val="24"/>
              </w:rPr>
              <w:t>推荐意见</w:t>
            </w:r>
          </w:p>
        </w:tc>
        <w:tc>
          <w:tcPr>
            <w:tcW w:w="11925" w:type="dxa"/>
            <w:gridSpan w:val="7"/>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exact"/>
              <w:ind w:firstLine="476" w:firstLineChars="200"/>
              <w:jc w:val="both"/>
              <w:textAlignment w:val="baseline"/>
              <w:rPr>
                <w:sz w:val="24"/>
                <w:szCs w:val="24"/>
              </w:rPr>
            </w:pPr>
            <w:r>
              <w:rPr>
                <w:spacing w:val="-1"/>
                <w:sz w:val="24"/>
                <w:szCs w:val="24"/>
              </w:rPr>
              <w:t>部门单位（公章）</w:t>
            </w:r>
            <w:r>
              <w:rPr>
                <w:rFonts w:hint="eastAsia"/>
                <w:spacing w:val="-1"/>
                <w:sz w:val="24"/>
                <w:szCs w:val="24"/>
                <w:lang w:val="en-US" w:eastAsia="zh-CN"/>
              </w:rPr>
              <w:t xml:space="preserve">                                         </w:t>
            </w:r>
            <w:r>
              <w:rPr>
                <w:spacing w:val="-1"/>
                <w:sz w:val="24"/>
                <w:szCs w:val="24"/>
              </w:rPr>
              <w:t>推荐日期：</w:t>
            </w:r>
          </w:p>
        </w:tc>
      </w:tr>
    </w:tbl>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position w:val="3"/>
          <w:sz w:val="44"/>
          <w:szCs w:val="44"/>
          <w14:textOutline w14:w="6350" w14:cap="flat" w14:cmpd="sng">
            <w14:solidFill>
              <w14:srgbClr w14:val="000000"/>
            </w14:solidFill>
            <w14:prstDash w14:val="solid"/>
            <w14:miter w14:val="0"/>
          </w14:textOutline>
        </w:rPr>
        <w:t>个人（单位）经营承诺书</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both"/>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both"/>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7" w:firstLine="63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本人，系</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（单位名称）</w:t>
      </w:r>
      <w:r>
        <w:rPr>
          <w:rFonts w:hint="eastAsia" w:ascii="仿宋_GB2312" w:hAnsi="仿宋_GB2312" w:eastAsia="仿宋_GB2312" w:cs="仿宋_GB2312"/>
          <w:spacing w:val="1"/>
          <w:sz w:val="32"/>
          <w:szCs w:val="32"/>
        </w:rPr>
        <w:t>经营者，自愿参与市、县（市、区）个体工商户“</w:t>
      </w:r>
      <w:r>
        <w:rPr>
          <w:rFonts w:hint="eastAsia" w:ascii="仿宋_GB2312" w:hAnsi="仿宋_GB2312" w:eastAsia="仿宋_GB2312" w:cs="仿宋_GB2312"/>
          <w:sz w:val="32"/>
          <w:szCs w:val="32"/>
        </w:rPr>
        <w:t>名特优</w:t>
      </w:r>
      <w:r>
        <w:rPr>
          <w:rFonts w:hint="eastAsia" w:ascii="仿宋_GB2312" w:hAnsi="仿宋_GB2312" w:eastAsia="仿宋_GB2312" w:cs="仿宋_GB2312"/>
          <w:spacing w:val="-14"/>
          <w:sz w:val="32"/>
          <w:szCs w:val="32"/>
        </w:rPr>
        <w:t>新”分类，经政府管理部门确认，成功当选为市、县（市、</w:t>
      </w:r>
      <w:r>
        <w:rPr>
          <w:rFonts w:hint="eastAsia" w:ascii="仿宋_GB2312" w:hAnsi="仿宋_GB2312" w:eastAsia="仿宋_GB2312" w:cs="仿宋_GB2312"/>
          <w:spacing w:val="3"/>
          <w:sz w:val="32"/>
          <w:szCs w:val="32"/>
        </w:rPr>
        <w:t>区）</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知名类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特色类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优质类</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新</w:t>
      </w:r>
      <w:r>
        <w:rPr>
          <w:rFonts w:hint="eastAsia" w:ascii="仿宋_GB2312" w:hAnsi="仿宋_GB2312" w:eastAsia="仿宋_GB2312" w:cs="仿宋_GB2312"/>
          <w:spacing w:val="3"/>
          <w:sz w:val="32"/>
          <w:szCs w:val="32"/>
          <w:lang w:eastAsia="zh-CN"/>
          <w14:textOutline w14:w="5793" w14:cap="sq" w14:cmpd="sng">
            <w14:solidFill>
              <w14:srgbClr w14:val="000000"/>
            </w14:solidFill>
            <w14:prstDash w14:val="solid"/>
            <w14:bevel/>
          </w14:textOutline>
        </w:rPr>
        <w:t>兴</w:t>
      </w:r>
      <w:r>
        <w:rPr>
          <w:rFonts w:hint="eastAsia" w:ascii="仿宋_GB2312" w:hAnsi="仿宋_GB2312" w:eastAsia="仿宋_GB2312" w:cs="仿宋_GB2312"/>
          <w:spacing w:val="3"/>
          <w:sz w:val="32"/>
          <w:szCs w:val="32"/>
          <w14:textOutline w14:w="5793" w14:cap="sq" w14:cmpd="sng">
            <w14:solidFill>
              <w14:srgbClr w14:val="000000"/>
            </w14:solidFill>
            <w14:prstDash w14:val="solid"/>
            <w14:bevel/>
          </w14:textOutline>
        </w:rPr>
        <w:t>类</w:t>
      </w:r>
      <w:r>
        <w:rPr>
          <w:rFonts w:hint="eastAsia" w:ascii="仿宋_GB2312" w:hAnsi="仿宋_GB2312" w:eastAsia="仿宋_GB2312" w:cs="仿宋_GB2312"/>
          <w:spacing w:val="3"/>
          <w:sz w:val="32"/>
          <w:szCs w:val="32"/>
        </w:rPr>
        <w:t>个体</w:t>
      </w:r>
      <w:r>
        <w:rPr>
          <w:rFonts w:hint="eastAsia" w:ascii="仿宋_GB2312" w:hAnsi="仿宋_GB2312" w:eastAsia="仿宋_GB2312" w:cs="仿宋_GB2312"/>
          <w:spacing w:val="2"/>
          <w:sz w:val="32"/>
          <w:szCs w:val="32"/>
        </w:rPr>
        <w:t>工商户。</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7" w:firstLine="635"/>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本人（单位）将秉持依法经营、诚实守信、服务大众的理念，积极响应</w:t>
      </w:r>
      <w:r>
        <w:rPr>
          <w:rFonts w:hint="eastAsia" w:ascii="仿宋_GB2312" w:hAnsi="仿宋_GB2312" w:eastAsia="仿宋_GB2312" w:cs="仿宋_GB2312"/>
          <w:spacing w:val="1"/>
          <w:sz w:val="32"/>
          <w:szCs w:val="32"/>
          <w:lang w:eastAsia="zh-CN"/>
        </w:rPr>
        <w:t>诚信经营放心消费</w:t>
      </w:r>
      <w:r>
        <w:rPr>
          <w:rFonts w:hint="eastAsia" w:ascii="仿宋_GB2312" w:hAnsi="仿宋_GB2312" w:eastAsia="仿宋_GB2312" w:cs="仿宋_GB2312"/>
          <w:spacing w:val="1"/>
          <w:sz w:val="32"/>
          <w:szCs w:val="32"/>
        </w:rPr>
        <w:t>价值导向，以提供品质优良、价格亲民、安全放心的产品和服务为己任，积极发挥行业示范带动作用，并自觉接受广大消费者和社会各界的监督，如有违背，主动接受相应处理，停止享受相关优惠政策并交回授予的</w:t>
      </w:r>
      <w:r>
        <w:rPr>
          <w:rFonts w:hint="eastAsia" w:ascii="仿宋_GB2312" w:hAnsi="仿宋_GB2312" w:eastAsia="仿宋_GB2312" w:cs="仿宋_GB2312"/>
          <w:color w:val="auto"/>
          <w:spacing w:val="1"/>
          <w:sz w:val="32"/>
          <w:szCs w:val="32"/>
        </w:rPr>
        <w:t>标识标牌。</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64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特此承诺。</w:t>
      </w:r>
    </w:p>
    <w:p>
      <w:pPr>
        <w:pStyle w:val="2"/>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9018" w:firstLineChars="27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承诺人（单位</w:t>
      </w:r>
      <w:r>
        <w:rPr>
          <w:rFonts w:hint="eastAsia" w:ascii="仿宋_GB2312" w:hAnsi="仿宋_GB2312" w:eastAsia="仿宋_GB2312" w:cs="仿宋_GB2312"/>
          <w:sz w:val="32"/>
          <w:szCs w:val="32"/>
        </w:rPr>
        <w:t>）：</w:t>
      </w:r>
    </w:p>
    <w:p>
      <w:pPr>
        <w:pStyle w:val="2"/>
        <w:keepNext w:val="0"/>
        <w:keepLines w:val="0"/>
        <w:pageBreakBefore w:val="0"/>
        <w:widowControl/>
        <w:tabs>
          <w:tab w:val="left" w:pos="6087"/>
        </w:tabs>
        <w:kinsoku w:val="0"/>
        <w:wordWrap/>
        <w:overflowPunct/>
        <w:topLinePunct w:val="0"/>
        <w:autoSpaceDE w:val="0"/>
        <w:autoSpaceDN w:val="0"/>
        <w:bidi w:val="0"/>
        <w:adjustRightInd w:val="0"/>
        <w:snapToGrid w:val="0"/>
        <w:spacing w:beforeAutospacing="0" w:afterAutospacing="0" w:line="560" w:lineRule="exac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tabs>
          <w:tab w:val="left" w:pos="7152"/>
        </w:tabs>
        <w:kinsoku w:val="0"/>
        <w:wordWrap/>
        <w:overflowPunct/>
        <w:topLinePunct w:val="0"/>
        <w:autoSpaceDE w:val="0"/>
        <w:autoSpaceDN w:val="0"/>
        <w:bidi w:val="0"/>
        <w:adjustRightInd w:val="0"/>
        <w:snapToGrid w:val="0"/>
        <w:spacing w:beforeAutospacing="0" w:afterAutospacing="0" w:line="560" w:lineRule="exact"/>
        <w:ind w:left="5130" w:firstLine="3624" w:firstLineChars="1200"/>
        <w:textAlignment w:val="baseline"/>
      </w:pPr>
      <w:r>
        <w:rPr>
          <w:rFonts w:hint="eastAsia" w:ascii="仿宋_GB2312" w:hAnsi="仿宋_GB2312" w:eastAsia="仿宋_GB2312" w:cs="仿宋_GB2312"/>
          <w:spacing w:val="-9"/>
          <w:sz w:val="32"/>
          <w:szCs w:val="32"/>
          <w:lang w:eastAsia="zh-CN"/>
        </w:rPr>
        <w:tab/>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日</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0BFA35D-7D8C-476A-847B-6A0513FC48B3}"/>
  </w:font>
  <w:font w:name="黑体">
    <w:panose1 w:val="02010609060101010101"/>
    <w:charset w:val="86"/>
    <w:family w:val="auto"/>
    <w:pitch w:val="default"/>
    <w:sig w:usb0="800002BF" w:usb1="38CF7CFA" w:usb2="00000016" w:usb3="00000000" w:csb0="00040001" w:csb1="00000000"/>
    <w:embedRegular r:id="rId2" w:fontKey="{EB9FD9F9-9D59-46AC-8EA0-FAB9B8FE38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90D65BB-6AC8-43A5-8159-07C50F3E9FD1}"/>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1D220BEB-643E-4AD3-B9F5-CFEEA18ECB20}"/>
  </w:font>
  <w:font w:name="仿宋_GB2312">
    <w:altName w:val="仿宋"/>
    <w:panose1 w:val="02010609030101010101"/>
    <w:charset w:val="86"/>
    <w:family w:val="auto"/>
    <w:pitch w:val="default"/>
    <w:sig w:usb0="00000000" w:usb1="00000000" w:usb2="00000000" w:usb3="00000000" w:csb0="00040000" w:csb1="00000000"/>
    <w:embedRegular r:id="rId5" w:fontKey="{39500D07-B2A2-4794-A8A1-7682ABD9B95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ZGU4ZmMzMjA4MDVkYTBhZDVlNzVkMWYyODdkYjQifQ=="/>
  </w:docVars>
  <w:rsids>
    <w:rsidRoot w:val="7F9B78FC"/>
    <w:rsid w:val="16E939A4"/>
    <w:rsid w:val="3ABE7C9B"/>
    <w:rsid w:val="4B175109"/>
    <w:rsid w:val="7F9B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widowControl/>
      <w:spacing w:beforeAutospacing="1" w:afterAutospacing="1"/>
      <w:jc w:val="left"/>
      <w:outlineLvl w:val="0"/>
    </w:pPr>
    <w:rPr>
      <w:rFonts w:ascii="宋体" w:hAnsi="宋体" w:eastAsia="宋体" w:cs="Times New Roman"/>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微软雅黑" w:hAnsi="微软雅黑" w:eastAsia="微软雅黑" w:cs="微软雅黑"/>
    </w:rPr>
  </w:style>
  <w:style w:type="paragraph" w:styleId="3">
    <w:name w:val="Body Text First Indent 2"/>
    <w:basedOn w:val="4"/>
    <w:next w:val="4"/>
    <w:qFormat/>
    <w:uiPriority w:val="0"/>
    <w:pPr>
      <w:spacing w:after="120"/>
      <w:ind w:left="200" w:leftChars="200" w:firstLine="420" w:firstLineChars="200"/>
    </w:pPr>
    <w:rPr>
      <w:rFonts w:ascii="Calibri" w:hAnsi="Calibri" w:eastAsia="宋体" w:cs="Times New Roman"/>
    </w:rPr>
  </w:style>
  <w:style w:type="paragraph" w:styleId="4">
    <w:name w:val="Body Text Indent"/>
    <w:basedOn w:val="1"/>
    <w:next w:val="5"/>
    <w:qFormat/>
    <w:uiPriority w:val="0"/>
    <w:pPr>
      <w:ind w:firstLine="630"/>
    </w:pPr>
    <w:rPr>
      <w:rFonts w:ascii="Calibri" w:hAnsi="Calibri" w:eastAsia="宋体" w:cs="Times New Roman"/>
    </w:rPr>
  </w:style>
  <w:style w:type="paragraph" w:styleId="5">
    <w:name w:val="index 7"/>
    <w:basedOn w:val="1"/>
    <w:next w:val="1"/>
    <w:qFormat/>
    <w:uiPriority w:val="99"/>
    <w:pPr>
      <w:ind w:left="2520"/>
    </w:pPr>
    <w:rPr>
      <w:szCs w:val="24"/>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2023-09-12T11:46:00Z</dcterms:created>
  <dc:creator>暗香</dc:creator>
  <cp:lastModifiedBy>暗香</cp:lastModifiedBy>
  <dcterms:modified xsi:type="dcterms:W3CDTF">2023-09-12T12:11:53Z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2F961AA501AF48199B4A622F89EDE652_13</vt:lpwstr>
  </property>
</Properties>
</file>