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FACA9DC" w14:textId="77777777" w:rsidTr="007B7453">
        <w:tc>
          <w:tcPr>
            <w:tcW w:w="509" w:type="dxa"/>
          </w:tcPr>
          <w:p w14:paraId="19064CCD"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1BD2121"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20D5AA2A" w14:textId="77777777" w:rsidTr="007B7453">
        <w:tc>
          <w:tcPr>
            <w:tcW w:w="509" w:type="dxa"/>
          </w:tcPr>
          <w:p w14:paraId="4DFD5C26"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BC50822"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2112E66F" w14:textId="77777777" w:rsidTr="00DF5F11">
        <w:tc>
          <w:tcPr>
            <w:tcW w:w="6407" w:type="dxa"/>
          </w:tcPr>
          <w:p w14:paraId="3FEDCE5F" w14:textId="3167B364" w:rsidR="001446C2" w:rsidRDefault="001446C2" w:rsidP="004B680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075C2A09" wp14:editId="75C562AD">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4B6801">
              <w:t>4108</w:t>
            </w:r>
          </w:p>
        </w:tc>
      </w:tr>
    </w:tbl>
    <w:p w14:paraId="6D1EF495" w14:textId="0F709A64" w:rsidR="0000040A" w:rsidRPr="007B7453" w:rsidRDefault="004B6801" w:rsidP="000107E0">
      <w:pPr>
        <w:pStyle w:val="affff1"/>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t>焦作市</w:t>
      </w:r>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14:paraId="5799E42D" w14:textId="0DEECFA0"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4B6801">
        <w:t>4108/T</w:t>
      </w:r>
      <w:r w:rsidRPr="005F4712">
        <w:rPr>
          <w:lang w:val="fr-FR"/>
        </w:rPr>
        <w:t xml:space="preserve"> </w:t>
      </w:r>
      <w:r w:rsidR="006E23EA">
        <w:fldChar w:fldCharType="begin">
          <w:ffData>
            <w:name w:val="NSTD_CODE_F"/>
            <w:enabled/>
            <w:calcOnExit w:val="0"/>
            <w:textInput>
              <w:default w:val="XXXX"/>
            </w:textInput>
          </w:ffData>
        </w:fldChar>
      </w:r>
      <w:bookmarkStart w:id="3"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3"/>
      <w:r w:rsidR="004644A6" w:rsidRPr="005F4712">
        <w:rPr>
          <w:rFonts w:hAnsi="黑体"/>
          <w:lang w:val="fr-FR"/>
        </w:rPr>
        <w:t>—</w:t>
      </w:r>
      <w:r w:rsidR="00087A77">
        <w:fldChar w:fldCharType="begin">
          <w:ffData>
            <w:name w:val="NSTD_CODE_B"/>
            <w:enabled/>
            <w:calcOnExit w:val="0"/>
            <w:textInput>
              <w:default w:val="XXXX"/>
            </w:textInput>
          </w:ffData>
        </w:fldChar>
      </w:r>
      <w:bookmarkStart w:id="4"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4"/>
    </w:p>
    <w:p w14:paraId="45D3697D"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5"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5"/>
    </w:p>
    <w:p w14:paraId="5A82C3C4"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0677029" wp14:editId="0B46A6F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5F7E64"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59D0A7F"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54A8913D" w14:textId="126E4122"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sidR="003B0C58">
        <w:t>焦作太行黑山羊饲养管理技术规程</w:t>
      </w:r>
      <w:r>
        <w:fldChar w:fldCharType="end"/>
      </w:r>
      <w:bookmarkEnd w:id="6"/>
    </w:p>
    <w:p w14:paraId="61D8A89A" w14:textId="77777777" w:rsidR="00815419" w:rsidRPr="00815419" w:rsidRDefault="00815419" w:rsidP="00324EDD">
      <w:pPr>
        <w:framePr w:w="9639" w:h="6974" w:hRule="exact" w:wrap="around" w:vAnchor="page" w:hAnchor="page" w:x="1419" w:y="6408" w:anchorLock="1"/>
        <w:ind w:left="-1418"/>
      </w:pPr>
    </w:p>
    <w:p w14:paraId="4FC8F4CF" w14:textId="77777777" w:rsidR="00755402" w:rsidRPr="00D3660F"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7"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Pr="00D3660F">
        <w:rPr>
          <w:rFonts w:ascii="黑体" w:eastAsia="黑体" w:hAnsi="黑体" w:hint="eastAsia"/>
          <w:noProof/>
          <w:szCs w:val="28"/>
        </w:rPr>
        <w:t>点击此处添加标准名称的英文译名</w:t>
      </w:r>
      <w:r w:rsidRPr="00D3660F">
        <w:rPr>
          <w:rFonts w:ascii="黑体" w:eastAsia="黑体" w:hAnsi="黑体"/>
          <w:noProof/>
          <w:szCs w:val="28"/>
        </w:rPr>
        <w:fldChar w:fldCharType="end"/>
      </w:r>
      <w:bookmarkEnd w:id="7"/>
    </w:p>
    <w:p w14:paraId="6B64935F" w14:textId="77777777" w:rsidR="00815419" w:rsidRPr="00324EDD" w:rsidRDefault="00815419" w:rsidP="00324EDD">
      <w:pPr>
        <w:framePr w:w="9639" w:h="6974" w:hRule="exact" w:wrap="around" w:vAnchor="page" w:hAnchor="page" w:x="1419" w:y="6408" w:anchorLock="1"/>
        <w:spacing w:line="760" w:lineRule="exact"/>
        <w:ind w:left="-1418"/>
      </w:pPr>
    </w:p>
    <w:p w14:paraId="0C768C1D"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8" w:name="_GoBack"/>
    <w:p w14:paraId="3AE9FDE4" w14:textId="18B26F16"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sidR="004B6801">
        <w:rPr>
          <w:noProof/>
          <w:sz w:val="24"/>
          <w:szCs w:val="28"/>
        </w:rPr>
      </w:r>
      <w:r w:rsidR="006B0FB7">
        <w:rPr>
          <w:noProof/>
          <w:sz w:val="24"/>
          <w:szCs w:val="28"/>
        </w:rPr>
        <w:fldChar w:fldCharType="separate"/>
      </w:r>
      <w:r>
        <w:rPr>
          <w:noProof/>
          <w:sz w:val="24"/>
          <w:szCs w:val="28"/>
        </w:rPr>
        <w:fldChar w:fldCharType="end"/>
      </w:r>
      <w:bookmarkEnd w:id="9"/>
      <w:bookmarkEnd w:id="8"/>
    </w:p>
    <w:p w14:paraId="3DBDE700" w14:textId="4D31A011"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sidR="004B6801">
        <w:rPr>
          <w:noProof/>
          <w:sz w:val="21"/>
          <w:szCs w:val="28"/>
        </w:rPr>
      </w:r>
      <w:r>
        <w:rPr>
          <w:noProof/>
          <w:sz w:val="21"/>
          <w:szCs w:val="28"/>
        </w:rPr>
        <w:fldChar w:fldCharType="separate"/>
      </w:r>
      <w:r w:rsidR="004B6801">
        <w:rPr>
          <w:noProof/>
          <w:sz w:val="21"/>
          <w:szCs w:val="28"/>
        </w:rPr>
        <w:t> </w:t>
      </w:r>
      <w:r w:rsidR="004B6801">
        <w:rPr>
          <w:noProof/>
          <w:sz w:val="21"/>
          <w:szCs w:val="28"/>
        </w:rPr>
        <w:t> </w:t>
      </w:r>
      <w:r w:rsidR="004B6801">
        <w:rPr>
          <w:noProof/>
          <w:sz w:val="21"/>
          <w:szCs w:val="28"/>
        </w:rPr>
        <w:t> </w:t>
      </w:r>
      <w:r w:rsidR="004B6801">
        <w:rPr>
          <w:noProof/>
          <w:sz w:val="21"/>
          <w:szCs w:val="28"/>
        </w:rPr>
        <w:t> </w:t>
      </w:r>
      <w:r w:rsidR="004B6801">
        <w:rPr>
          <w:noProof/>
          <w:sz w:val="21"/>
          <w:szCs w:val="28"/>
        </w:rPr>
        <w:t> </w:t>
      </w:r>
      <w:r>
        <w:rPr>
          <w:noProof/>
          <w:sz w:val="21"/>
          <w:szCs w:val="28"/>
        </w:rPr>
        <w:fldChar w:fldCharType="end"/>
      </w:r>
      <w:bookmarkEnd w:id="10"/>
    </w:p>
    <w:p w14:paraId="3953B64E"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006B0FB7">
        <w:rPr>
          <w:b/>
          <w:noProof/>
          <w:sz w:val="21"/>
          <w:szCs w:val="28"/>
        </w:rPr>
      </w:r>
      <w:r w:rsidR="006B0FB7">
        <w:rPr>
          <w:b/>
          <w:noProof/>
          <w:sz w:val="21"/>
          <w:szCs w:val="28"/>
        </w:rPr>
        <w:fldChar w:fldCharType="separate"/>
      </w:r>
      <w:r w:rsidRPr="00A6537A">
        <w:rPr>
          <w:b/>
          <w:noProof/>
          <w:sz w:val="21"/>
          <w:szCs w:val="28"/>
        </w:rPr>
        <w:fldChar w:fldCharType="end"/>
      </w:r>
      <w:bookmarkEnd w:id="11"/>
    </w:p>
    <w:p w14:paraId="5B8596DD"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2EF995E5"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37F84477" w14:textId="77777777"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4A674DA4" w14:textId="77777777"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07F416B" wp14:editId="1CFD85D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F8765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60CE4BEC" w14:textId="77777777" w:rsidR="009C2601" w:rsidRDefault="009C2601" w:rsidP="009C2601">
      <w:pPr>
        <w:pStyle w:val="afffffc"/>
        <w:spacing w:after="468"/>
      </w:pPr>
      <w:bookmarkStart w:id="19" w:name="BookMark1"/>
      <w:bookmarkStart w:id="20" w:name="_Toc169856237"/>
      <w:bookmarkStart w:id="21" w:name="_Toc169856328"/>
      <w:bookmarkStart w:id="22" w:name="_Toc169856406"/>
      <w:bookmarkStart w:id="23" w:name="_Toc169856482"/>
      <w:r w:rsidRPr="009C2601">
        <w:rPr>
          <w:rFonts w:hint="eastAsia"/>
          <w:spacing w:val="320"/>
        </w:rPr>
        <w:lastRenderedPageBreak/>
        <w:t>目</w:t>
      </w:r>
      <w:r>
        <w:rPr>
          <w:rFonts w:hint="eastAsia"/>
        </w:rPr>
        <w:t>次</w:t>
      </w:r>
    </w:p>
    <w:p w14:paraId="3D79CA7F" w14:textId="26439AB7" w:rsidR="009C2601" w:rsidRPr="009C2601" w:rsidRDefault="009C2601">
      <w:pPr>
        <w:pStyle w:val="10"/>
        <w:tabs>
          <w:tab w:val="right" w:leader="dot" w:pos="9344"/>
        </w:tabs>
        <w:rPr>
          <w:rFonts w:asciiTheme="minorHAnsi" w:eastAsiaTheme="minorEastAsia" w:hAnsiTheme="minorHAnsi" w:cstheme="minorBidi"/>
          <w:noProof/>
          <w:szCs w:val="22"/>
          <w14:ligatures w14:val="standardContextual"/>
        </w:rPr>
      </w:pPr>
      <w:r w:rsidRPr="009C2601">
        <w:fldChar w:fldCharType="begin"/>
      </w:r>
      <w:r w:rsidRPr="009C2601">
        <w:instrText xml:space="preserve"> TOC \o "1-1" \h </w:instrText>
      </w:r>
      <w:r w:rsidRPr="009C2601">
        <w:fldChar w:fldCharType="separate"/>
      </w:r>
      <w:hyperlink w:anchor="_Toc169856518" w:history="1">
        <w:r w:rsidRPr="009C2601">
          <w:rPr>
            <w:rStyle w:val="affffff7"/>
            <w:noProof/>
          </w:rPr>
          <w:t>前言</w:t>
        </w:r>
        <w:r w:rsidRPr="009C2601">
          <w:rPr>
            <w:noProof/>
          </w:rPr>
          <w:tab/>
        </w:r>
        <w:r w:rsidRPr="009C2601">
          <w:rPr>
            <w:noProof/>
          </w:rPr>
          <w:fldChar w:fldCharType="begin"/>
        </w:r>
        <w:r w:rsidRPr="009C2601">
          <w:rPr>
            <w:noProof/>
          </w:rPr>
          <w:instrText xml:space="preserve"> PAGEREF _Toc169856518 \h </w:instrText>
        </w:r>
        <w:r w:rsidRPr="009C2601">
          <w:rPr>
            <w:noProof/>
          </w:rPr>
        </w:r>
        <w:r w:rsidRPr="009C2601">
          <w:rPr>
            <w:noProof/>
          </w:rPr>
          <w:fldChar w:fldCharType="separate"/>
        </w:r>
        <w:r w:rsidRPr="009C2601">
          <w:rPr>
            <w:noProof/>
          </w:rPr>
          <w:t>II</w:t>
        </w:r>
        <w:r w:rsidRPr="009C2601">
          <w:rPr>
            <w:noProof/>
          </w:rPr>
          <w:fldChar w:fldCharType="end"/>
        </w:r>
      </w:hyperlink>
    </w:p>
    <w:p w14:paraId="045A2F60" w14:textId="6875EBB6" w:rsidR="009C2601" w:rsidRPr="009C2601" w:rsidRDefault="006B0FB7">
      <w:pPr>
        <w:pStyle w:val="10"/>
        <w:tabs>
          <w:tab w:val="right" w:leader="dot" w:pos="9344"/>
        </w:tabs>
        <w:rPr>
          <w:rFonts w:asciiTheme="minorHAnsi" w:eastAsiaTheme="minorEastAsia" w:hAnsiTheme="minorHAnsi" w:cstheme="minorBidi"/>
          <w:noProof/>
          <w:szCs w:val="22"/>
          <w14:ligatures w14:val="standardContextual"/>
        </w:rPr>
      </w:pPr>
      <w:hyperlink w:anchor="_Toc169856519" w:history="1">
        <w:r w:rsidR="009C2601" w:rsidRPr="009C2601">
          <w:rPr>
            <w:rStyle w:val="affffff7"/>
            <w:noProof/>
          </w:rPr>
          <w:t>1</w:t>
        </w:r>
        <w:r w:rsidR="009C2601">
          <w:rPr>
            <w:rStyle w:val="affffff7"/>
            <w:noProof/>
          </w:rPr>
          <w:t xml:space="preserve"> </w:t>
        </w:r>
        <w:r w:rsidR="009C2601" w:rsidRPr="009C2601">
          <w:rPr>
            <w:rStyle w:val="affffff7"/>
            <w:noProof/>
          </w:rPr>
          <w:t xml:space="preserve"> 范围</w:t>
        </w:r>
        <w:r w:rsidR="009C2601" w:rsidRPr="009C2601">
          <w:rPr>
            <w:noProof/>
          </w:rPr>
          <w:tab/>
        </w:r>
        <w:r w:rsidR="009C2601" w:rsidRPr="009C2601">
          <w:rPr>
            <w:noProof/>
          </w:rPr>
          <w:fldChar w:fldCharType="begin"/>
        </w:r>
        <w:r w:rsidR="009C2601" w:rsidRPr="009C2601">
          <w:rPr>
            <w:noProof/>
          </w:rPr>
          <w:instrText xml:space="preserve"> PAGEREF _Toc169856519 \h </w:instrText>
        </w:r>
        <w:r w:rsidR="009C2601" w:rsidRPr="009C2601">
          <w:rPr>
            <w:noProof/>
          </w:rPr>
        </w:r>
        <w:r w:rsidR="009C2601" w:rsidRPr="009C2601">
          <w:rPr>
            <w:noProof/>
          </w:rPr>
          <w:fldChar w:fldCharType="separate"/>
        </w:r>
        <w:r w:rsidR="009C2601" w:rsidRPr="009C2601">
          <w:rPr>
            <w:noProof/>
          </w:rPr>
          <w:t>1</w:t>
        </w:r>
        <w:r w:rsidR="009C2601" w:rsidRPr="009C2601">
          <w:rPr>
            <w:noProof/>
          </w:rPr>
          <w:fldChar w:fldCharType="end"/>
        </w:r>
      </w:hyperlink>
    </w:p>
    <w:p w14:paraId="12D8230F" w14:textId="01863F6D" w:rsidR="009C2601" w:rsidRPr="009C2601" w:rsidRDefault="006B0FB7">
      <w:pPr>
        <w:pStyle w:val="10"/>
        <w:tabs>
          <w:tab w:val="right" w:leader="dot" w:pos="9344"/>
        </w:tabs>
        <w:rPr>
          <w:rFonts w:asciiTheme="minorHAnsi" w:eastAsiaTheme="minorEastAsia" w:hAnsiTheme="minorHAnsi" w:cstheme="minorBidi"/>
          <w:noProof/>
          <w:szCs w:val="22"/>
          <w14:ligatures w14:val="standardContextual"/>
        </w:rPr>
      </w:pPr>
      <w:hyperlink w:anchor="_Toc169856520" w:history="1">
        <w:r w:rsidR="009C2601" w:rsidRPr="009C2601">
          <w:rPr>
            <w:rStyle w:val="affffff7"/>
            <w:noProof/>
          </w:rPr>
          <w:t>2</w:t>
        </w:r>
        <w:r w:rsidR="009C2601">
          <w:rPr>
            <w:rStyle w:val="affffff7"/>
            <w:noProof/>
          </w:rPr>
          <w:t xml:space="preserve"> </w:t>
        </w:r>
        <w:r w:rsidR="009C2601" w:rsidRPr="009C2601">
          <w:rPr>
            <w:rStyle w:val="affffff7"/>
            <w:noProof/>
          </w:rPr>
          <w:t xml:space="preserve"> 规范性引用文件</w:t>
        </w:r>
        <w:r w:rsidR="009C2601" w:rsidRPr="009C2601">
          <w:rPr>
            <w:noProof/>
          </w:rPr>
          <w:tab/>
        </w:r>
        <w:r w:rsidR="009C2601" w:rsidRPr="009C2601">
          <w:rPr>
            <w:noProof/>
          </w:rPr>
          <w:fldChar w:fldCharType="begin"/>
        </w:r>
        <w:r w:rsidR="009C2601" w:rsidRPr="009C2601">
          <w:rPr>
            <w:noProof/>
          </w:rPr>
          <w:instrText xml:space="preserve"> PAGEREF _Toc169856520 \h </w:instrText>
        </w:r>
        <w:r w:rsidR="009C2601" w:rsidRPr="009C2601">
          <w:rPr>
            <w:noProof/>
          </w:rPr>
        </w:r>
        <w:r w:rsidR="009C2601" w:rsidRPr="009C2601">
          <w:rPr>
            <w:noProof/>
          </w:rPr>
          <w:fldChar w:fldCharType="separate"/>
        </w:r>
        <w:r w:rsidR="009C2601" w:rsidRPr="009C2601">
          <w:rPr>
            <w:noProof/>
          </w:rPr>
          <w:t>1</w:t>
        </w:r>
        <w:r w:rsidR="009C2601" w:rsidRPr="009C2601">
          <w:rPr>
            <w:noProof/>
          </w:rPr>
          <w:fldChar w:fldCharType="end"/>
        </w:r>
      </w:hyperlink>
    </w:p>
    <w:p w14:paraId="08C5BE3C" w14:textId="5DB2A68A" w:rsidR="009C2601" w:rsidRPr="009C2601" w:rsidRDefault="006B0FB7">
      <w:pPr>
        <w:pStyle w:val="10"/>
        <w:tabs>
          <w:tab w:val="right" w:leader="dot" w:pos="9344"/>
        </w:tabs>
        <w:rPr>
          <w:rFonts w:asciiTheme="minorHAnsi" w:eastAsiaTheme="minorEastAsia" w:hAnsiTheme="minorHAnsi" w:cstheme="minorBidi"/>
          <w:noProof/>
          <w:szCs w:val="22"/>
          <w14:ligatures w14:val="standardContextual"/>
        </w:rPr>
      </w:pPr>
      <w:hyperlink w:anchor="_Toc169856521" w:history="1">
        <w:r w:rsidR="009C2601" w:rsidRPr="009C2601">
          <w:rPr>
            <w:rStyle w:val="affffff7"/>
            <w:noProof/>
          </w:rPr>
          <w:t>3</w:t>
        </w:r>
        <w:r w:rsidR="009C2601">
          <w:rPr>
            <w:rStyle w:val="affffff7"/>
            <w:noProof/>
          </w:rPr>
          <w:t xml:space="preserve"> </w:t>
        </w:r>
        <w:r w:rsidR="009C2601" w:rsidRPr="009C2601">
          <w:rPr>
            <w:rStyle w:val="affffff7"/>
            <w:noProof/>
          </w:rPr>
          <w:t xml:space="preserve"> 术语和定义</w:t>
        </w:r>
        <w:r w:rsidR="009C2601" w:rsidRPr="009C2601">
          <w:rPr>
            <w:noProof/>
          </w:rPr>
          <w:tab/>
        </w:r>
        <w:r w:rsidR="009C2601" w:rsidRPr="009C2601">
          <w:rPr>
            <w:noProof/>
          </w:rPr>
          <w:fldChar w:fldCharType="begin"/>
        </w:r>
        <w:r w:rsidR="009C2601" w:rsidRPr="009C2601">
          <w:rPr>
            <w:noProof/>
          </w:rPr>
          <w:instrText xml:space="preserve"> PAGEREF _Toc169856521 \h </w:instrText>
        </w:r>
        <w:r w:rsidR="009C2601" w:rsidRPr="009C2601">
          <w:rPr>
            <w:noProof/>
          </w:rPr>
        </w:r>
        <w:r w:rsidR="009C2601" w:rsidRPr="009C2601">
          <w:rPr>
            <w:noProof/>
          </w:rPr>
          <w:fldChar w:fldCharType="separate"/>
        </w:r>
        <w:r w:rsidR="009C2601" w:rsidRPr="009C2601">
          <w:rPr>
            <w:noProof/>
          </w:rPr>
          <w:t>1</w:t>
        </w:r>
        <w:r w:rsidR="009C2601" w:rsidRPr="009C2601">
          <w:rPr>
            <w:noProof/>
          </w:rPr>
          <w:fldChar w:fldCharType="end"/>
        </w:r>
      </w:hyperlink>
    </w:p>
    <w:p w14:paraId="251FB7B9" w14:textId="447694EB" w:rsidR="009C2601" w:rsidRPr="009C2601" w:rsidRDefault="006B0FB7">
      <w:pPr>
        <w:pStyle w:val="10"/>
        <w:tabs>
          <w:tab w:val="right" w:leader="dot" w:pos="9344"/>
        </w:tabs>
        <w:rPr>
          <w:rFonts w:asciiTheme="minorHAnsi" w:eastAsiaTheme="minorEastAsia" w:hAnsiTheme="minorHAnsi" w:cstheme="minorBidi"/>
          <w:noProof/>
          <w:szCs w:val="22"/>
          <w14:ligatures w14:val="standardContextual"/>
        </w:rPr>
      </w:pPr>
      <w:hyperlink w:anchor="_Toc169856522" w:history="1">
        <w:r w:rsidR="009C2601" w:rsidRPr="009C2601">
          <w:rPr>
            <w:rStyle w:val="affffff7"/>
            <w:noProof/>
          </w:rPr>
          <w:t>4</w:t>
        </w:r>
        <w:r w:rsidR="009C2601">
          <w:rPr>
            <w:rStyle w:val="affffff7"/>
            <w:noProof/>
          </w:rPr>
          <w:t xml:space="preserve"> </w:t>
        </w:r>
        <w:r w:rsidR="009C2601" w:rsidRPr="009C2601">
          <w:rPr>
            <w:rStyle w:val="affffff7"/>
            <w:noProof/>
          </w:rPr>
          <w:t xml:space="preserve"> 场舍要求</w:t>
        </w:r>
        <w:r w:rsidR="009C2601" w:rsidRPr="009C2601">
          <w:rPr>
            <w:noProof/>
          </w:rPr>
          <w:tab/>
        </w:r>
        <w:r w:rsidR="009C2601" w:rsidRPr="009C2601">
          <w:rPr>
            <w:noProof/>
          </w:rPr>
          <w:fldChar w:fldCharType="begin"/>
        </w:r>
        <w:r w:rsidR="009C2601" w:rsidRPr="009C2601">
          <w:rPr>
            <w:noProof/>
          </w:rPr>
          <w:instrText xml:space="preserve"> PAGEREF _Toc169856522 \h </w:instrText>
        </w:r>
        <w:r w:rsidR="009C2601" w:rsidRPr="009C2601">
          <w:rPr>
            <w:noProof/>
          </w:rPr>
        </w:r>
        <w:r w:rsidR="009C2601" w:rsidRPr="009C2601">
          <w:rPr>
            <w:noProof/>
          </w:rPr>
          <w:fldChar w:fldCharType="separate"/>
        </w:r>
        <w:r w:rsidR="009C2601" w:rsidRPr="009C2601">
          <w:rPr>
            <w:noProof/>
          </w:rPr>
          <w:t>1</w:t>
        </w:r>
        <w:r w:rsidR="009C2601" w:rsidRPr="009C2601">
          <w:rPr>
            <w:noProof/>
          </w:rPr>
          <w:fldChar w:fldCharType="end"/>
        </w:r>
      </w:hyperlink>
    </w:p>
    <w:p w14:paraId="4CD80953" w14:textId="5ADF6ACC" w:rsidR="009C2601" w:rsidRPr="009C2601" w:rsidRDefault="006B0FB7">
      <w:pPr>
        <w:pStyle w:val="10"/>
        <w:tabs>
          <w:tab w:val="right" w:leader="dot" w:pos="9344"/>
        </w:tabs>
        <w:rPr>
          <w:rFonts w:asciiTheme="minorHAnsi" w:eastAsiaTheme="minorEastAsia" w:hAnsiTheme="minorHAnsi" w:cstheme="minorBidi"/>
          <w:noProof/>
          <w:szCs w:val="22"/>
          <w14:ligatures w14:val="standardContextual"/>
        </w:rPr>
      </w:pPr>
      <w:hyperlink w:anchor="_Toc169856523" w:history="1">
        <w:r w:rsidR="009C2601" w:rsidRPr="009C2601">
          <w:rPr>
            <w:rStyle w:val="affffff7"/>
            <w:noProof/>
          </w:rPr>
          <w:t>5</w:t>
        </w:r>
        <w:r w:rsidR="009C2601">
          <w:rPr>
            <w:rStyle w:val="affffff7"/>
            <w:noProof/>
          </w:rPr>
          <w:t xml:space="preserve"> </w:t>
        </w:r>
        <w:r w:rsidR="009C2601" w:rsidRPr="009C2601">
          <w:rPr>
            <w:rStyle w:val="affffff7"/>
            <w:noProof/>
          </w:rPr>
          <w:t xml:space="preserve"> 饲料与营养</w:t>
        </w:r>
        <w:r w:rsidR="009C2601" w:rsidRPr="009C2601">
          <w:rPr>
            <w:noProof/>
          </w:rPr>
          <w:tab/>
        </w:r>
        <w:r w:rsidR="009C2601" w:rsidRPr="009C2601">
          <w:rPr>
            <w:noProof/>
          </w:rPr>
          <w:fldChar w:fldCharType="begin"/>
        </w:r>
        <w:r w:rsidR="009C2601" w:rsidRPr="009C2601">
          <w:rPr>
            <w:noProof/>
          </w:rPr>
          <w:instrText xml:space="preserve"> PAGEREF _Toc169856523 \h </w:instrText>
        </w:r>
        <w:r w:rsidR="009C2601" w:rsidRPr="009C2601">
          <w:rPr>
            <w:noProof/>
          </w:rPr>
        </w:r>
        <w:r w:rsidR="009C2601" w:rsidRPr="009C2601">
          <w:rPr>
            <w:noProof/>
          </w:rPr>
          <w:fldChar w:fldCharType="separate"/>
        </w:r>
        <w:r w:rsidR="009C2601" w:rsidRPr="009C2601">
          <w:rPr>
            <w:noProof/>
          </w:rPr>
          <w:t>2</w:t>
        </w:r>
        <w:r w:rsidR="009C2601" w:rsidRPr="009C2601">
          <w:rPr>
            <w:noProof/>
          </w:rPr>
          <w:fldChar w:fldCharType="end"/>
        </w:r>
      </w:hyperlink>
    </w:p>
    <w:p w14:paraId="16EA9C2E" w14:textId="12F09525" w:rsidR="009C2601" w:rsidRPr="009C2601" w:rsidRDefault="006B0FB7">
      <w:pPr>
        <w:pStyle w:val="10"/>
        <w:tabs>
          <w:tab w:val="right" w:leader="dot" w:pos="9344"/>
        </w:tabs>
        <w:rPr>
          <w:rFonts w:asciiTheme="minorHAnsi" w:eastAsiaTheme="minorEastAsia" w:hAnsiTheme="minorHAnsi" w:cstheme="minorBidi"/>
          <w:noProof/>
          <w:szCs w:val="22"/>
          <w14:ligatures w14:val="standardContextual"/>
        </w:rPr>
      </w:pPr>
      <w:hyperlink w:anchor="_Toc169856524" w:history="1">
        <w:r w:rsidR="009C2601" w:rsidRPr="009C2601">
          <w:rPr>
            <w:rStyle w:val="affffff7"/>
            <w:noProof/>
          </w:rPr>
          <w:t>6</w:t>
        </w:r>
        <w:r w:rsidR="009C2601">
          <w:rPr>
            <w:rStyle w:val="affffff7"/>
            <w:noProof/>
          </w:rPr>
          <w:t xml:space="preserve"> </w:t>
        </w:r>
        <w:r w:rsidR="009C2601" w:rsidRPr="009C2601">
          <w:rPr>
            <w:rStyle w:val="affffff7"/>
            <w:noProof/>
          </w:rPr>
          <w:t xml:space="preserve"> 饲养管理</w:t>
        </w:r>
        <w:r w:rsidR="009C2601" w:rsidRPr="009C2601">
          <w:rPr>
            <w:noProof/>
          </w:rPr>
          <w:tab/>
        </w:r>
        <w:r w:rsidR="009C2601" w:rsidRPr="009C2601">
          <w:rPr>
            <w:noProof/>
          </w:rPr>
          <w:fldChar w:fldCharType="begin"/>
        </w:r>
        <w:r w:rsidR="009C2601" w:rsidRPr="009C2601">
          <w:rPr>
            <w:noProof/>
          </w:rPr>
          <w:instrText xml:space="preserve"> PAGEREF _Toc169856524 \h </w:instrText>
        </w:r>
        <w:r w:rsidR="009C2601" w:rsidRPr="009C2601">
          <w:rPr>
            <w:noProof/>
          </w:rPr>
        </w:r>
        <w:r w:rsidR="009C2601" w:rsidRPr="009C2601">
          <w:rPr>
            <w:noProof/>
          </w:rPr>
          <w:fldChar w:fldCharType="separate"/>
        </w:r>
        <w:r w:rsidR="009C2601" w:rsidRPr="009C2601">
          <w:rPr>
            <w:noProof/>
          </w:rPr>
          <w:t>2</w:t>
        </w:r>
        <w:r w:rsidR="009C2601" w:rsidRPr="009C2601">
          <w:rPr>
            <w:noProof/>
          </w:rPr>
          <w:fldChar w:fldCharType="end"/>
        </w:r>
      </w:hyperlink>
    </w:p>
    <w:p w14:paraId="4176612F" w14:textId="367B0A65" w:rsidR="009C2601" w:rsidRPr="009C2601" w:rsidRDefault="006B0FB7">
      <w:pPr>
        <w:pStyle w:val="10"/>
        <w:tabs>
          <w:tab w:val="right" w:leader="dot" w:pos="9344"/>
        </w:tabs>
        <w:rPr>
          <w:rFonts w:asciiTheme="minorHAnsi" w:eastAsiaTheme="minorEastAsia" w:hAnsiTheme="minorHAnsi" w:cstheme="minorBidi"/>
          <w:noProof/>
          <w:szCs w:val="22"/>
          <w14:ligatures w14:val="standardContextual"/>
        </w:rPr>
      </w:pPr>
      <w:hyperlink w:anchor="_Toc169856525" w:history="1">
        <w:r w:rsidR="009C2601" w:rsidRPr="009C2601">
          <w:rPr>
            <w:rStyle w:val="affffff7"/>
            <w:noProof/>
          </w:rPr>
          <w:t>7</w:t>
        </w:r>
        <w:r w:rsidR="009C2601">
          <w:rPr>
            <w:rStyle w:val="affffff7"/>
            <w:noProof/>
          </w:rPr>
          <w:t xml:space="preserve"> </w:t>
        </w:r>
        <w:r w:rsidR="009C2601" w:rsidRPr="009C2601">
          <w:rPr>
            <w:rStyle w:val="affffff7"/>
            <w:noProof/>
          </w:rPr>
          <w:t xml:space="preserve"> 配种</w:t>
        </w:r>
        <w:r w:rsidR="009C2601" w:rsidRPr="009C2601">
          <w:rPr>
            <w:noProof/>
          </w:rPr>
          <w:tab/>
        </w:r>
        <w:r w:rsidR="009C2601" w:rsidRPr="009C2601">
          <w:rPr>
            <w:noProof/>
          </w:rPr>
          <w:fldChar w:fldCharType="begin"/>
        </w:r>
        <w:r w:rsidR="009C2601" w:rsidRPr="009C2601">
          <w:rPr>
            <w:noProof/>
          </w:rPr>
          <w:instrText xml:space="preserve"> PAGEREF _Toc169856525 \h </w:instrText>
        </w:r>
        <w:r w:rsidR="009C2601" w:rsidRPr="009C2601">
          <w:rPr>
            <w:noProof/>
          </w:rPr>
        </w:r>
        <w:r w:rsidR="009C2601" w:rsidRPr="009C2601">
          <w:rPr>
            <w:noProof/>
          </w:rPr>
          <w:fldChar w:fldCharType="separate"/>
        </w:r>
        <w:r w:rsidR="009C2601" w:rsidRPr="009C2601">
          <w:rPr>
            <w:noProof/>
          </w:rPr>
          <w:t>4</w:t>
        </w:r>
        <w:r w:rsidR="009C2601" w:rsidRPr="009C2601">
          <w:rPr>
            <w:noProof/>
          </w:rPr>
          <w:fldChar w:fldCharType="end"/>
        </w:r>
      </w:hyperlink>
    </w:p>
    <w:p w14:paraId="757B250F" w14:textId="0441C8BD" w:rsidR="009C2601" w:rsidRPr="009C2601" w:rsidRDefault="006B0FB7">
      <w:pPr>
        <w:pStyle w:val="10"/>
        <w:tabs>
          <w:tab w:val="right" w:leader="dot" w:pos="9344"/>
        </w:tabs>
        <w:rPr>
          <w:rFonts w:asciiTheme="minorHAnsi" w:eastAsiaTheme="minorEastAsia" w:hAnsiTheme="minorHAnsi" w:cstheme="minorBidi"/>
          <w:noProof/>
          <w:szCs w:val="22"/>
          <w14:ligatures w14:val="standardContextual"/>
        </w:rPr>
      </w:pPr>
      <w:hyperlink w:anchor="_Toc169856526" w:history="1">
        <w:r w:rsidR="009C2601" w:rsidRPr="009C2601">
          <w:rPr>
            <w:rStyle w:val="affffff7"/>
            <w:noProof/>
          </w:rPr>
          <w:t>8</w:t>
        </w:r>
        <w:r w:rsidR="009C2601">
          <w:rPr>
            <w:rStyle w:val="affffff7"/>
            <w:noProof/>
          </w:rPr>
          <w:t xml:space="preserve"> </w:t>
        </w:r>
        <w:r w:rsidR="009C2601" w:rsidRPr="009C2601">
          <w:rPr>
            <w:rStyle w:val="affffff7"/>
            <w:noProof/>
          </w:rPr>
          <w:t xml:space="preserve"> 疫病防控</w:t>
        </w:r>
        <w:r w:rsidR="009C2601" w:rsidRPr="009C2601">
          <w:rPr>
            <w:noProof/>
          </w:rPr>
          <w:tab/>
        </w:r>
        <w:r w:rsidR="009C2601" w:rsidRPr="009C2601">
          <w:rPr>
            <w:noProof/>
          </w:rPr>
          <w:fldChar w:fldCharType="begin"/>
        </w:r>
        <w:r w:rsidR="009C2601" w:rsidRPr="009C2601">
          <w:rPr>
            <w:noProof/>
          </w:rPr>
          <w:instrText xml:space="preserve"> PAGEREF _Toc169856526 \h </w:instrText>
        </w:r>
        <w:r w:rsidR="009C2601" w:rsidRPr="009C2601">
          <w:rPr>
            <w:noProof/>
          </w:rPr>
        </w:r>
        <w:r w:rsidR="009C2601" w:rsidRPr="009C2601">
          <w:rPr>
            <w:noProof/>
          </w:rPr>
          <w:fldChar w:fldCharType="separate"/>
        </w:r>
        <w:r w:rsidR="009C2601" w:rsidRPr="009C2601">
          <w:rPr>
            <w:noProof/>
          </w:rPr>
          <w:t>4</w:t>
        </w:r>
        <w:r w:rsidR="009C2601" w:rsidRPr="009C2601">
          <w:rPr>
            <w:noProof/>
          </w:rPr>
          <w:fldChar w:fldCharType="end"/>
        </w:r>
      </w:hyperlink>
    </w:p>
    <w:p w14:paraId="10499A40" w14:textId="5F676525" w:rsidR="009C2601" w:rsidRPr="009C2601" w:rsidRDefault="006B0FB7">
      <w:pPr>
        <w:pStyle w:val="10"/>
        <w:tabs>
          <w:tab w:val="right" w:leader="dot" w:pos="9344"/>
        </w:tabs>
        <w:rPr>
          <w:rFonts w:asciiTheme="minorHAnsi" w:eastAsiaTheme="minorEastAsia" w:hAnsiTheme="minorHAnsi" w:cstheme="minorBidi"/>
          <w:noProof/>
          <w:szCs w:val="22"/>
          <w14:ligatures w14:val="standardContextual"/>
        </w:rPr>
      </w:pPr>
      <w:hyperlink w:anchor="_Toc169856527" w:history="1">
        <w:r w:rsidR="009C2601" w:rsidRPr="009C2601">
          <w:rPr>
            <w:rStyle w:val="affffff7"/>
            <w:noProof/>
          </w:rPr>
          <w:t>9</w:t>
        </w:r>
        <w:r w:rsidR="009C2601">
          <w:rPr>
            <w:rStyle w:val="affffff7"/>
            <w:noProof/>
          </w:rPr>
          <w:t xml:space="preserve"> </w:t>
        </w:r>
        <w:r w:rsidR="009C2601" w:rsidRPr="009C2601">
          <w:rPr>
            <w:rStyle w:val="affffff7"/>
            <w:noProof/>
          </w:rPr>
          <w:t xml:space="preserve"> 资料记录</w:t>
        </w:r>
        <w:r w:rsidR="009C2601" w:rsidRPr="009C2601">
          <w:rPr>
            <w:noProof/>
          </w:rPr>
          <w:tab/>
        </w:r>
        <w:r w:rsidR="009C2601" w:rsidRPr="009C2601">
          <w:rPr>
            <w:noProof/>
          </w:rPr>
          <w:fldChar w:fldCharType="begin"/>
        </w:r>
        <w:r w:rsidR="009C2601" w:rsidRPr="009C2601">
          <w:rPr>
            <w:noProof/>
          </w:rPr>
          <w:instrText xml:space="preserve"> PAGEREF _Toc169856527 \h </w:instrText>
        </w:r>
        <w:r w:rsidR="009C2601" w:rsidRPr="009C2601">
          <w:rPr>
            <w:noProof/>
          </w:rPr>
        </w:r>
        <w:r w:rsidR="009C2601" w:rsidRPr="009C2601">
          <w:rPr>
            <w:noProof/>
          </w:rPr>
          <w:fldChar w:fldCharType="separate"/>
        </w:r>
        <w:r w:rsidR="009C2601" w:rsidRPr="009C2601">
          <w:rPr>
            <w:noProof/>
          </w:rPr>
          <w:t>5</w:t>
        </w:r>
        <w:r w:rsidR="009C2601" w:rsidRPr="009C2601">
          <w:rPr>
            <w:noProof/>
          </w:rPr>
          <w:fldChar w:fldCharType="end"/>
        </w:r>
      </w:hyperlink>
    </w:p>
    <w:p w14:paraId="72AF4F01" w14:textId="64EA7E4A" w:rsidR="009C2601" w:rsidRPr="009C2601" w:rsidRDefault="006B0FB7">
      <w:pPr>
        <w:pStyle w:val="10"/>
        <w:tabs>
          <w:tab w:val="right" w:leader="dot" w:pos="9344"/>
        </w:tabs>
        <w:rPr>
          <w:rFonts w:asciiTheme="minorHAnsi" w:eastAsiaTheme="minorEastAsia" w:hAnsiTheme="minorHAnsi" w:cstheme="minorBidi"/>
          <w:noProof/>
          <w:szCs w:val="22"/>
          <w14:ligatures w14:val="standardContextual"/>
        </w:rPr>
      </w:pPr>
      <w:hyperlink w:anchor="_Toc169856528" w:history="1">
        <w:r w:rsidR="009C2601" w:rsidRPr="009C2601">
          <w:rPr>
            <w:rStyle w:val="affffff7"/>
            <w:noProof/>
          </w:rPr>
          <w:t>附录A（资料性）</w:t>
        </w:r>
        <w:r w:rsidR="009C2601">
          <w:rPr>
            <w:rStyle w:val="affffff7"/>
            <w:noProof/>
          </w:rPr>
          <w:t xml:space="preserve"> </w:t>
        </w:r>
        <w:r w:rsidR="009C2601" w:rsidRPr="009C2601">
          <w:rPr>
            <w:rStyle w:val="affffff7"/>
            <w:noProof/>
          </w:rPr>
          <w:t xml:space="preserve"> 补饲精料配方</w:t>
        </w:r>
        <w:r w:rsidR="009C2601" w:rsidRPr="009C2601">
          <w:rPr>
            <w:noProof/>
          </w:rPr>
          <w:tab/>
        </w:r>
        <w:r w:rsidR="009C2601" w:rsidRPr="009C2601">
          <w:rPr>
            <w:noProof/>
          </w:rPr>
          <w:fldChar w:fldCharType="begin"/>
        </w:r>
        <w:r w:rsidR="009C2601" w:rsidRPr="009C2601">
          <w:rPr>
            <w:noProof/>
          </w:rPr>
          <w:instrText xml:space="preserve"> PAGEREF _Toc169856528 \h </w:instrText>
        </w:r>
        <w:r w:rsidR="009C2601" w:rsidRPr="009C2601">
          <w:rPr>
            <w:noProof/>
          </w:rPr>
        </w:r>
        <w:r w:rsidR="009C2601" w:rsidRPr="009C2601">
          <w:rPr>
            <w:noProof/>
          </w:rPr>
          <w:fldChar w:fldCharType="separate"/>
        </w:r>
        <w:r w:rsidR="009C2601" w:rsidRPr="009C2601">
          <w:rPr>
            <w:noProof/>
          </w:rPr>
          <w:t>6</w:t>
        </w:r>
        <w:r w:rsidR="009C2601" w:rsidRPr="009C2601">
          <w:rPr>
            <w:noProof/>
          </w:rPr>
          <w:fldChar w:fldCharType="end"/>
        </w:r>
      </w:hyperlink>
    </w:p>
    <w:p w14:paraId="4A76DDB0" w14:textId="0B40E593" w:rsidR="009C2601" w:rsidRPr="009C2601" w:rsidRDefault="006B0FB7">
      <w:pPr>
        <w:pStyle w:val="10"/>
        <w:tabs>
          <w:tab w:val="right" w:leader="dot" w:pos="9344"/>
        </w:tabs>
        <w:rPr>
          <w:rFonts w:asciiTheme="minorHAnsi" w:eastAsiaTheme="minorEastAsia" w:hAnsiTheme="minorHAnsi" w:cstheme="minorBidi"/>
          <w:noProof/>
          <w:szCs w:val="22"/>
          <w14:ligatures w14:val="standardContextual"/>
        </w:rPr>
      </w:pPr>
      <w:hyperlink w:anchor="_Toc169856529" w:history="1">
        <w:r w:rsidR="009C2601" w:rsidRPr="009C2601">
          <w:rPr>
            <w:rStyle w:val="affffff7"/>
            <w:noProof/>
          </w:rPr>
          <w:t>附录B（规范性）</w:t>
        </w:r>
        <w:r w:rsidR="009C2601">
          <w:rPr>
            <w:rStyle w:val="affffff7"/>
            <w:noProof/>
          </w:rPr>
          <w:t xml:space="preserve"> </w:t>
        </w:r>
        <w:r w:rsidR="009C2601" w:rsidRPr="009C2601">
          <w:rPr>
            <w:rStyle w:val="affffff7"/>
            <w:noProof/>
          </w:rPr>
          <w:t xml:space="preserve"> 记录表格</w:t>
        </w:r>
        <w:r w:rsidR="009C2601" w:rsidRPr="009C2601">
          <w:rPr>
            <w:noProof/>
          </w:rPr>
          <w:tab/>
        </w:r>
        <w:r w:rsidR="009C2601" w:rsidRPr="009C2601">
          <w:rPr>
            <w:noProof/>
          </w:rPr>
          <w:fldChar w:fldCharType="begin"/>
        </w:r>
        <w:r w:rsidR="009C2601" w:rsidRPr="009C2601">
          <w:rPr>
            <w:noProof/>
          </w:rPr>
          <w:instrText xml:space="preserve"> PAGEREF _Toc169856529 \h </w:instrText>
        </w:r>
        <w:r w:rsidR="009C2601" w:rsidRPr="009C2601">
          <w:rPr>
            <w:noProof/>
          </w:rPr>
        </w:r>
        <w:r w:rsidR="009C2601" w:rsidRPr="009C2601">
          <w:rPr>
            <w:noProof/>
          </w:rPr>
          <w:fldChar w:fldCharType="separate"/>
        </w:r>
        <w:r w:rsidR="009C2601" w:rsidRPr="009C2601">
          <w:rPr>
            <w:noProof/>
          </w:rPr>
          <w:t>7</w:t>
        </w:r>
        <w:r w:rsidR="009C2601" w:rsidRPr="009C2601">
          <w:rPr>
            <w:noProof/>
          </w:rPr>
          <w:fldChar w:fldCharType="end"/>
        </w:r>
      </w:hyperlink>
    </w:p>
    <w:p w14:paraId="0B06460A" w14:textId="4D237A62" w:rsidR="009C2601" w:rsidRPr="009C2601" w:rsidRDefault="009C2601" w:rsidP="009C2601">
      <w:pPr>
        <w:pStyle w:val="afffffc"/>
        <w:spacing w:after="468"/>
        <w:sectPr w:rsidR="009C2601" w:rsidRPr="009C2601" w:rsidSect="009C2601">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r w:rsidRPr="009C2601">
        <w:fldChar w:fldCharType="end"/>
      </w:r>
    </w:p>
    <w:p w14:paraId="3DF918E7" w14:textId="77777777" w:rsidR="00D108F3" w:rsidRDefault="00D108F3" w:rsidP="00D108F3">
      <w:pPr>
        <w:pStyle w:val="a6"/>
        <w:spacing w:before="900" w:after="468"/>
      </w:pPr>
      <w:bookmarkStart w:id="24" w:name="_Toc169856518"/>
      <w:bookmarkStart w:id="25" w:name="BookMark2"/>
      <w:bookmarkEnd w:id="19"/>
      <w:r w:rsidRPr="00D108F3">
        <w:rPr>
          <w:spacing w:val="320"/>
        </w:rPr>
        <w:lastRenderedPageBreak/>
        <w:t>前</w:t>
      </w:r>
      <w:r>
        <w:t>言</w:t>
      </w:r>
      <w:bookmarkEnd w:id="20"/>
      <w:bookmarkEnd w:id="21"/>
      <w:bookmarkEnd w:id="22"/>
      <w:bookmarkEnd w:id="23"/>
      <w:bookmarkEnd w:id="24"/>
    </w:p>
    <w:p w14:paraId="2F4CCD6A" w14:textId="77777777" w:rsidR="00D108F3" w:rsidRDefault="00D108F3" w:rsidP="00D108F3">
      <w:pPr>
        <w:pStyle w:val="affff6"/>
        <w:ind w:firstLine="420"/>
      </w:pPr>
      <w:r>
        <w:rPr>
          <w:rFonts w:hint="eastAsia"/>
        </w:rPr>
        <w:t>本文件按照GB/T 1.1—2020《标准化工作导则  第1部分：标准化文件的结构和起草规则》的规定起草。</w:t>
      </w:r>
    </w:p>
    <w:p w14:paraId="12A655EA" w14:textId="7C2776EB" w:rsidR="00D108F3" w:rsidRDefault="00D108F3" w:rsidP="00D108F3">
      <w:pPr>
        <w:pStyle w:val="affff6"/>
        <w:ind w:firstLine="420"/>
      </w:pPr>
      <w:r>
        <w:rPr>
          <w:rFonts w:hint="eastAsia"/>
        </w:rPr>
        <w:t>本文件由焦作市动物疫病防控与畜牧发展中心提出。</w:t>
      </w:r>
    </w:p>
    <w:p w14:paraId="71EDB50F" w14:textId="1B24B407" w:rsidR="00D108F3" w:rsidRDefault="00D108F3" w:rsidP="00D108F3">
      <w:pPr>
        <w:pStyle w:val="affff6"/>
        <w:ind w:firstLine="420"/>
      </w:pPr>
      <w:r>
        <w:rPr>
          <w:rFonts w:hint="eastAsia"/>
        </w:rPr>
        <w:t>本文件由焦作市农业农村局归口。</w:t>
      </w:r>
    </w:p>
    <w:p w14:paraId="2BB34D71" w14:textId="4C51977A" w:rsidR="00D108F3" w:rsidRDefault="00D108F3" w:rsidP="00D108F3">
      <w:pPr>
        <w:pStyle w:val="affff6"/>
        <w:ind w:firstLine="420"/>
      </w:pPr>
      <w:r>
        <w:rPr>
          <w:rFonts w:hint="eastAsia"/>
        </w:rPr>
        <w:t>本文件起草单位：焦作市动物疫病防控与畜牧发展中心。</w:t>
      </w:r>
    </w:p>
    <w:p w14:paraId="158E540F" w14:textId="71A88EB2" w:rsidR="00D108F3" w:rsidRDefault="00D108F3" w:rsidP="00D108F3">
      <w:pPr>
        <w:pStyle w:val="affff6"/>
        <w:ind w:firstLine="420"/>
      </w:pPr>
      <w:r>
        <w:rPr>
          <w:rFonts w:hint="eastAsia"/>
        </w:rPr>
        <w:t>本文件主要起草人：曹柯、王聪、张艳娟、李全成、张敏、闫志玲</w:t>
      </w:r>
      <w:r w:rsidR="006D7562">
        <w:rPr>
          <w:rFonts w:hint="eastAsia"/>
        </w:rPr>
        <w:t>、张昕、刘贤、卫周涛、段天恩、崔晓哲、王丽敏、杜丽敏、</w:t>
      </w:r>
      <w:r w:rsidR="00C210C6">
        <w:rPr>
          <w:rFonts w:hint="eastAsia"/>
        </w:rPr>
        <w:t>周英俏、</w:t>
      </w:r>
      <w:r w:rsidR="006D7562">
        <w:rPr>
          <w:rFonts w:hint="eastAsia"/>
        </w:rPr>
        <w:t>陈圆圆、谢柯柯</w:t>
      </w:r>
      <w:r w:rsidR="009C1F63">
        <w:rPr>
          <w:rFonts w:hint="eastAsia"/>
        </w:rPr>
        <w:t>、王娟娟、丁立、李娜、刘颖</w:t>
      </w:r>
      <w:r w:rsidR="00C210C6">
        <w:rPr>
          <w:rFonts w:hint="eastAsia"/>
        </w:rPr>
        <w:t>、杨慧芳</w:t>
      </w:r>
      <w:r>
        <w:rPr>
          <w:rFonts w:hint="eastAsia"/>
        </w:rPr>
        <w:t>。</w:t>
      </w:r>
    </w:p>
    <w:p w14:paraId="042BE716" w14:textId="77777777" w:rsidR="00D108F3" w:rsidRDefault="00D108F3" w:rsidP="00D108F3">
      <w:pPr>
        <w:pStyle w:val="affff6"/>
        <w:ind w:firstLine="420"/>
      </w:pPr>
    </w:p>
    <w:p w14:paraId="63EF715C" w14:textId="18AEA3B2" w:rsidR="00D108F3" w:rsidRPr="00D108F3" w:rsidRDefault="00D108F3" w:rsidP="00D108F3">
      <w:pPr>
        <w:pStyle w:val="affff6"/>
        <w:ind w:firstLine="420"/>
        <w:sectPr w:rsidR="00D108F3" w:rsidRPr="00D108F3" w:rsidSect="00D108F3">
          <w:pgSz w:w="11906" w:h="16838" w:code="9"/>
          <w:pgMar w:top="1928" w:right="1134" w:bottom="1134" w:left="1134" w:header="1418" w:footer="1134" w:gutter="284"/>
          <w:pgNumType w:fmt="upperRoman"/>
          <w:cols w:space="425"/>
          <w:formProt w:val="0"/>
          <w:docGrid w:type="lines" w:linePitch="312"/>
        </w:sectPr>
      </w:pPr>
    </w:p>
    <w:p w14:paraId="781A6032" w14:textId="77777777" w:rsidR="00894836" w:rsidRPr="00145D9D" w:rsidRDefault="00894836" w:rsidP="00093D25">
      <w:pPr>
        <w:spacing w:line="20" w:lineRule="exact"/>
        <w:jc w:val="center"/>
        <w:rPr>
          <w:rFonts w:ascii="黑体" w:eastAsia="黑体" w:hAnsi="黑体"/>
          <w:sz w:val="32"/>
          <w:szCs w:val="32"/>
        </w:rPr>
      </w:pPr>
      <w:bookmarkStart w:id="26" w:name="BookMark4"/>
      <w:bookmarkEnd w:id="25"/>
    </w:p>
    <w:p w14:paraId="26E95347"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E0CE91A8BB8417F9AEDC34D2A405EB1"/>
        </w:placeholder>
      </w:sdtPr>
      <w:sdtEndPr/>
      <w:sdtContent>
        <w:bookmarkStart w:id="27" w:name="NEW_STAND_NAME" w:displacedByCustomXml="prev"/>
        <w:p w14:paraId="602CA109" w14:textId="262D371C" w:rsidR="00F26B7E" w:rsidRPr="00F26B7E" w:rsidRDefault="003B0C58" w:rsidP="003B0C58">
          <w:pPr>
            <w:pStyle w:val="afffffffff1"/>
            <w:spacing w:beforeLines="100" w:before="312" w:afterLines="220" w:after="686"/>
          </w:pPr>
          <w:r>
            <w:rPr>
              <w:rFonts w:hint="eastAsia"/>
            </w:rPr>
            <w:t>焦作太行黑山羊饲养管理技术规程</w:t>
          </w:r>
        </w:p>
      </w:sdtContent>
    </w:sdt>
    <w:bookmarkEnd w:id="27" w:displacedByCustomXml="prev"/>
    <w:p w14:paraId="2B2AB2BC" w14:textId="77777777" w:rsidR="00E2552F"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169701225"/>
      <w:bookmarkStart w:id="38" w:name="_Toc169856238"/>
      <w:bookmarkStart w:id="39" w:name="_Toc169856329"/>
      <w:bookmarkStart w:id="40" w:name="_Toc169856407"/>
      <w:bookmarkStart w:id="41" w:name="_Toc169856483"/>
      <w:bookmarkStart w:id="42" w:name="_Toc169856519"/>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E375477" w14:textId="728F78C6" w:rsidR="003A1E33" w:rsidRDefault="003A1E33" w:rsidP="003A1E33">
      <w:pPr>
        <w:spacing w:before="68" w:line="248" w:lineRule="auto"/>
        <w:ind w:right="112" w:firstLine="422"/>
        <w:rPr>
          <w:rFonts w:ascii="宋体" w:hAnsi="宋体" w:cs="宋体"/>
        </w:rPr>
      </w:pPr>
      <w:bookmarkStart w:id="43" w:name="_Toc17233326"/>
      <w:bookmarkStart w:id="44" w:name="_Toc17233334"/>
      <w:bookmarkStart w:id="45" w:name="_Toc24884212"/>
      <w:bookmarkStart w:id="46" w:name="_Toc24884219"/>
      <w:bookmarkStart w:id="47" w:name="_Toc26648466"/>
      <w:r>
        <w:rPr>
          <w:rFonts w:hint="eastAsia"/>
        </w:rPr>
        <w:t>本标准</w:t>
      </w:r>
      <w:r w:rsidR="000A1EFE">
        <w:rPr>
          <w:rFonts w:hint="eastAsia"/>
        </w:rPr>
        <w:t>规定了</w:t>
      </w:r>
      <w:r>
        <w:rPr>
          <w:rFonts w:ascii="宋体" w:hAnsi="宋体" w:cs="宋体" w:hint="eastAsia"/>
        </w:rPr>
        <w:t>黑</w:t>
      </w:r>
      <w:r>
        <w:rPr>
          <w:rFonts w:ascii="宋体" w:hAnsi="宋体" w:cs="宋体"/>
        </w:rPr>
        <w:t>山羊</w:t>
      </w:r>
      <w:proofErr w:type="gramStart"/>
      <w:r w:rsidRPr="00F508B8">
        <w:rPr>
          <w:rFonts w:ascii="宋体" w:hAnsi="宋体" w:cs="宋体"/>
        </w:rPr>
        <w:t>的场舍环境</w:t>
      </w:r>
      <w:proofErr w:type="gramEnd"/>
      <w:r>
        <w:rPr>
          <w:rFonts w:ascii="宋体" w:hAnsi="宋体" w:cs="宋体"/>
        </w:rPr>
        <w:t>要求、饲料与营养、饲养管理、配种、疫病防</w:t>
      </w:r>
      <w:r>
        <w:rPr>
          <w:rFonts w:ascii="宋体" w:hAnsi="宋体" w:cs="宋体"/>
          <w:spacing w:val="-1"/>
        </w:rPr>
        <w:t>控、资料</w:t>
      </w:r>
      <w:r>
        <w:rPr>
          <w:rFonts w:ascii="宋体" w:hAnsi="宋体" w:cs="宋体"/>
          <w:spacing w:val="-3"/>
        </w:rPr>
        <w:t>记录各环节的控制。</w:t>
      </w:r>
    </w:p>
    <w:p w14:paraId="4FCC07F4" w14:textId="0AFBF906" w:rsidR="003A1E33" w:rsidRPr="003A1E33" w:rsidRDefault="003A1E33" w:rsidP="003A1E33">
      <w:pPr>
        <w:spacing w:before="60" w:line="627" w:lineRule="exact"/>
        <w:ind w:left="423"/>
        <w:rPr>
          <w:rFonts w:ascii="宋体" w:hAnsi="宋体" w:cs="宋体"/>
        </w:rPr>
      </w:pPr>
      <w:r>
        <w:rPr>
          <w:rFonts w:ascii="宋体" w:hAnsi="宋体" w:cs="宋体"/>
          <w:spacing w:val="-5"/>
          <w:position w:val="32"/>
        </w:rPr>
        <w:t>本标准适用于</w:t>
      </w:r>
      <w:r w:rsidR="005721B3">
        <w:rPr>
          <w:rFonts w:ascii="宋体" w:hAnsi="宋体" w:cs="宋体" w:hint="eastAsia"/>
          <w:spacing w:val="-5"/>
          <w:position w:val="32"/>
        </w:rPr>
        <w:t>焦作</w:t>
      </w:r>
      <w:r>
        <w:rPr>
          <w:rFonts w:ascii="宋体" w:hAnsi="宋体" w:cs="宋体"/>
          <w:spacing w:val="-5"/>
          <w:position w:val="32"/>
        </w:rPr>
        <w:t>太行</w:t>
      </w:r>
      <w:r>
        <w:rPr>
          <w:rFonts w:ascii="宋体" w:hAnsi="宋体" w:cs="宋体" w:hint="eastAsia"/>
          <w:spacing w:val="-5"/>
          <w:position w:val="32"/>
        </w:rPr>
        <w:t>黑</w:t>
      </w:r>
      <w:r>
        <w:rPr>
          <w:rFonts w:ascii="宋体" w:hAnsi="宋体" w:cs="宋体"/>
          <w:spacing w:val="-5"/>
          <w:position w:val="32"/>
        </w:rPr>
        <w:t>山羊养殖场（户）。</w:t>
      </w:r>
    </w:p>
    <w:p w14:paraId="42E1F908" w14:textId="615A0BF5" w:rsidR="00E2552F" w:rsidRDefault="003A1E33" w:rsidP="00A77CCB">
      <w:pPr>
        <w:pStyle w:val="affc"/>
        <w:spacing w:before="312" w:after="312"/>
      </w:pPr>
      <w:bookmarkStart w:id="48" w:name="_Toc26718931"/>
      <w:bookmarkStart w:id="49" w:name="_Toc26986531"/>
      <w:bookmarkStart w:id="50" w:name="_Toc26986772"/>
      <w:bookmarkStart w:id="51" w:name="_Toc97191424"/>
      <w:bookmarkStart w:id="52" w:name="_Toc169701226"/>
      <w:bookmarkStart w:id="53" w:name="_Toc169856239"/>
      <w:bookmarkStart w:id="54" w:name="_Toc169856330"/>
      <w:bookmarkStart w:id="55" w:name="_Toc169856408"/>
      <w:bookmarkStart w:id="56" w:name="_Toc169856484"/>
      <w:bookmarkStart w:id="57" w:name="_Toc169856520"/>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101B32CD2DDC4FDEB49E3A43A482A7A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21B833E"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040B247" w14:textId="1F94DC69" w:rsidR="003A1E33" w:rsidRDefault="003A1E33" w:rsidP="003A1E33">
      <w:pPr>
        <w:spacing w:before="62" w:line="221" w:lineRule="auto"/>
        <w:ind w:left="419"/>
        <w:rPr>
          <w:rFonts w:ascii="宋体" w:hAnsi="宋体" w:cs="宋体"/>
        </w:rPr>
      </w:pPr>
      <w:r>
        <w:rPr>
          <w:rFonts w:ascii="宋体" w:hAnsi="宋体" w:cs="宋体"/>
          <w:spacing w:val="-2"/>
        </w:rPr>
        <w:t>GB</w:t>
      </w:r>
      <w:r>
        <w:rPr>
          <w:rFonts w:ascii="宋体" w:hAnsi="宋体" w:cs="宋体"/>
          <w:spacing w:val="26"/>
        </w:rPr>
        <w:t xml:space="preserve"> </w:t>
      </w:r>
      <w:r>
        <w:rPr>
          <w:rFonts w:ascii="宋体" w:hAnsi="宋体" w:cs="宋体"/>
          <w:spacing w:val="-2"/>
        </w:rPr>
        <w:t>13078  饲料卫生标准</w:t>
      </w:r>
      <w:r w:rsidR="00F508B8">
        <w:rPr>
          <w:rFonts w:ascii="宋体" w:hAnsi="宋体" w:cs="宋体" w:hint="eastAsia"/>
          <w:spacing w:val="-2"/>
        </w:rPr>
        <w:t>。</w:t>
      </w:r>
    </w:p>
    <w:p w14:paraId="3D0429F5" w14:textId="249828D2" w:rsidR="003A1E33" w:rsidRDefault="003A1E33" w:rsidP="003A1E33">
      <w:pPr>
        <w:spacing w:before="60" w:line="221" w:lineRule="auto"/>
        <w:ind w:left="419"/>
        <w:rPr>
          <w:rFonts w:ascii="宋体" w:hAnsi="宋体" w:cs="宋体"/>
        </w:rPr>
      </w:pPr>
      <w:r>
        <w:rPr>
          <w:rFonts w:ascii="宋体" w:hAnsi="宋体" w:cs="宋体"/>
          <w:spacing w:val="-2"/>
        </w:rPr>
        <w:t>GB 18596</w:t>
      </w:r>
      <w:r>
        <w:rPr>
          <w:rFonts w:ascii="宋体" w:hAnsi="宋体" w:cs="宋体"/>
          <w:spacing w:val="36"/>
        </w:rPr>
        <w:t xml:space="preserve"> </w:t>
      </w:r>
      <w:r>
        <w:rPr>
          <w:rFonts w:ascii="宋体" w:hAnsi="宋体" w:cs="宋体"/>
          <w:spacing w:val="-2"/>
        </w:rPr>
        <w:t>畜禽养殖业污染物排放标准</w:t>
      </w:r>
      <w:r w:rsidR="00F508B8">
        <w:rPr>
          <w:rFonts w:ascii="宋体" w:hAnsi="宋体" w:cs="宋体" w:hint="eastAsia"/>
          <w:spacing w:val="-2"/>
        </w:rPr>
        <w:t>。</w:t>
      </w:r>
    </w:p>
    <w:p w14:paraId="63CA5F83" w14:textId="1DA15B5E" w:rsidR="003A1E33" w:rsidRDefault="003A1E33" w:rsidP="003A1E33">
      <w:pPr>
        <w:spacing w:before="61" w:line="221" w:lineRule="auto"/>
        <w:ind w:left="415"/>
        <w:rPr>
          <w:rFonts w:ascii="宋体" w:hAnsi="宋体" w:cs="宋体"/>
        </w:rPr>
      </w:pPr>
      <w:r>
        <w:rPr>
          <w:rFonts w:ascii="宋体" w:hAnsi="宋体" w:cs="宋体"/>
          <w:spacing w:val="-1"/>
        </w:rPr>
        <w:t>NY 5027  无公害食品</w:t>
      </w:r>
      <w:r>
        <w:rPr>
          <w:rFonts w:ascii="宋体" w:hAnsi="宋体" w:cs="宋体"/>
          <w:spacing w:val="10"/>
        </w:rPr>
        <w:t xml:space="preserve">  </w:t>
      </w:r>
      <w:r>
        <w:rPr>
          <w:rFonts w:ascii="宋体" w:hAnsi="宋体" w:cs="宋体"/>
          <w:spacing w:val="-1"/>
        </w:rPr>
        <w:t>畜禽饮用水水质</w:t>
      </w:r>
      <w:r w:rsidR="00F508B8">
        <w:rPr>
          <w:rFonts w:ascii="宋体" w:hAnsi="宋体" w:cs="宋体" w:hint="eastAsia"/>
          <w:spacing w:val="-1"/>
        </w:rPr>
        <w:t>。</w:t>
      </w:r>
    </w:p>
    <w:p w14:paraId="65BF17AD" w14:textId="077F15D5" w:rsidR="003A1E33" w:rsidRDefault="003A1E33" w:rsidP="003A1E33">
      <w:pPr>
        <w:spacing w:before="60" w:line="221" w:lineRule="auto"/>
        <w:ind w:left="415"/>
        <w:rPr>
          <w:rFonts w:ascii="宋体" w:hAnsi="宋体" w:cs="宋体"/>
        </w:rPr>
      </w:pPr>
      <w:r>
        <w:rPr>
          <w:rFonts w:ascii="宋体" w:hAnsi="宋体" w:cs="宋体"/>
          <w:spacing w:val="-2"/>
        </w:rPr>
        <w:t>NY 5151  无公害食品</w:t>
      </w:r>
      <w:r>
        <w:rPr>
          <w:rFonts w:ascii="宋体" w:hAnsi="宋体" w:cs="宋体"/>
          <w:spacing w:val="22"/>
        </w:rPr>
        <w:t xml:space="preserve">  </w:t>
      </w:r>
      <w:r>
        <w:rPr>
          <w:rFonts w:ascii="宋体" w:hAnsi="宋体" w:cs="宋体"/>
          <w:spacing w:val="-2"/>
        </w:rPr>
        <w:t>肉羊饲养管理准则</w:t>
      </w:r>
      <w:r w:rsidR="00F508B8">
        <w:rPr>
          <w:rFonts w:ascii="宋体" w:hAnsi="宋体" w:cs="宋体" w:hint="eastAsia"/>
          <w:spacing w:val="-2"/>
        </w:rPr>
        <w:t>。</w:t>
      </w:r>
    </w:p>
    <w:p w14:paraId="6EFC480C" w14:textId="41C1EAD8" w:rsidR="003A1E33" w:rsidRDefault="003A1E33" w:rsidP="003A1E33">
      <w:pPr>
        <w:spacing w:before="62" w:line="219" w:lineRule="auto"/>
        <w:ind w:left="423"/>
        <w:rPr>
          <w:rFonts w:ascii="宋体" w:hAnsi="宋体" w:cs="宋体"/>
        </w:rPr>
      </w:pPr>
      <w:r>
        <w:rPr>
          <w:rFonts w:ascii="宋体" w:hAnsi="宋体" w:cs="宋体"/>
          <w:spacing w:val="-1"/>
        </w:rPr>
        <w:t>《药物饲料添加剂使用规范》（农业部公告第168号）</w:t>
      </w:r>
      <w:r w:rsidR="00F508B8">
        <w:rPr>
          <w:rFonts w:ascii="宋体" w:hAnsi="宋体" w:cs="宋体" w:hint="eastAsia"/>
          <w:spacing w:val="-1"/>
        </w:rPr>
        <w:t>。</w:t>
      </w:r>
    </w:p>
    <w:p w14:paraId="5F64EC65" w14:textId="10B73E2C" w:rsidR="003A1E33" w:rsidRDefault="003A1E33" w:rsidP="003A1E33">
      <w:pPr>
        <w:spacing w:before="62" w:line="312" w:lineRule="exact"/>
        <w:ind w:left="423"/>
        <w:rPr>
          <w:rFonts w:ascii="宋体" w:hAnsi="宋体" w:cs="宋体"/>
        </w:rPr>
      </w:pPr>
      <w:r>
        <w:rPr>
          <w:rFonts w:ascii="宋体" w:hAnsi="宋体" w:cs="宋体"/>
          <w:position w:val="7"/>
        </w:rPr>
        <w:t>《病死及病害动物无害化处理技术规范》（农</w:t>
      </w:r>
      <w:r>
        <w:rPr>
          <w:rFonts w:ascii="宋体" w:hAnsi="宋体" w:cs="宋体"/>
          <w:spacing w:val="-1"/>
          <w:position w:val="7"/>
        </w:rPr>
        <w:t>医发〔2017〕25号）</w:t>
      </w:r>
      <w:r w:rsidR="00F508B8">
        <w:rPr>
          <w:rFonts w:ascii="宋体" w:hAnsi="宋体" w:cs="宋体" w:hint="eastAsia"/>
          <w:spacing w:val="-1"/>
          <w:position w:val="7"/>
        </w:rPr>
        <w:t>。</w:t>
      </w:r>
    </w:p>
    <w:p w14:paraId="2486CB79" w14:textId="189E3CBE" w:rsidR="00AA6EC9" w:rsidRPr="003A1E33" w:rsidRDefault="003A1E33" w:rsidP="003A1E33">
      <w:pPr>
        <w:spacing w:before="1" w:line="219" w:lineRule="auto"/>
        <w:ind w:left="423"/>
        <w:rPr>
          <w:rFonts w:ascii="宋体" w:hAnsi="宋体" w:cs="宋体"/>
        </w:rPr>
      </w:pPr>
      <w:r>
        <w:rPr>
          <w:rFonts w:ascii="宋体" w:hAnsi="宋体" w:cs="宋体"/>
          <w:spacing w:val="-1"/>
        </w:rPr>
        <w:t>《允许使用的饲料添加剂品种目录》（农业部公告第105号）</w:t>
      </w:r>
      <w:r w:rsidR="00F508B8">
        <w:rPr>
          <w:rFonts w:ascii="宋体" w:hAnsi="宋体" w:cs="宋体" w:hint="eastAsia"/>
          <w:spacing w:val="-1"/>
        </w:rPr>
        <w:t>。</w:t>
      </w:r>
    </w:p>
    <w:p w14:paraId="6238B4CD" w14:textId="77777777" w:rsidR="00B265BC" w:rsidRPr="00E030F9" w:rsidRDefault="00FD59EB" w:rsidP="00FD59EB">
      <w:pPr>
        <w:pStyle w:val="affc"/>
        <w:spacing w:before="312" w:after="312"/>
      </w:pPr>
      <w:bookmarkStart w:id="58" w:name="_Toc97191425"/>
      <w:bookmarkStart w:id="59" w:name="_Toc169701227"/>
      <w:bookmarkStart w:id="60" w:name="_Toc169856240"/>
      <w:bookmarkStart w:id="61" w:name="_Toc169856331"/>
      <w:bookmarkStart w:id="62" w:name="_Toc169856409"/>
      <w:bookmarkStart w:id="63" w:name="_Toc169856485"/>
      <w:bookmarkStart w:id="64" w:name="_Toc169856521"/>
      <w:r>
        <w:rPr>
          <w:rFonts w:hint="eastAsia"/>
          <w:szCs w:val="21"/>
        </w:rPr>
        <w:t>术语和定义</w:t>
      </w:r>
      <w:bookmarkEnd w:id="58"/>
      <w:bookmarkEnd w:id="59"/>
      <w:bookmarkEnd w:id="60"/>
      <w:bookmarkEnd w:id="61"/>
      <w:bookmarkEnd w:id="62"/>
      <w:bookmarkEnd w:id="63"/>
      <w:bookmarkEnd w:id="64"/>
    </w:p>
    <w:bookmarkStart w:id="65" w:name="_Toc26986532" w:displacedByCustomXml="next"/>
    <w:bookmarkEnd w:id="65" w:displacedByCustomXml="next"/>
    <w:sdt>
      <w:sdtPr>
        <w:id w:val="-1909835108"/>
        <w:placeholder>
          <w:docPart w:val="EAECE1D471574A31A7C1E4A9DE23534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47D0021" w14:textId="752CD4F3" w:rsidR="003C010C" w:rsidRDefault="003A1E33" w:rsidP="00BA263B">
          <w:pPr>
            <w:pStyle w:val="affff6"/>
            <w:ind w:firstLine="420"/>
          </w:pPr>
          <w:r>
            <w:t>下列术语和定义适用于本文件。</w:t>
          </w:r>
        </w:p>
      </w:sdtContent>
    </w:sdt>
    <w:p w14:paraId="57B21B31" w14:textId="77777777" w:rsidR="004B6801" w:rsidRDefault="004B6801" w:rsidP="009C1F63">
      <w:pPr>
        <w:pStyle w:val="affd"/>
        <w:spacing w:before="156" w:after="156"/>
      </w:pPr>
    </w:p>
    <w:p w14:paraId="1183315E" w14:textId="48F4B5C1" w:rsidR="002A1260" w:rsidRDefault="009C1F63" w:rsidP="004B6801">
      <w:pPr>
        <w:pStyle w:val="affd"/>
        <w:numPr>
          <w:ilvl w:val="0"/>
          <w:numId w:val="0"/>
        </w:numPr>
        <w:spacing w:before="156" w:after="156"/>
        <w:ind w:firstLineChars="200" w:firstLine="420"/>
      </w:pPr>
      <w:r>
        <w:rPr>
          <w:rFonts w:hint="eastAsia"/>
        </w:rPr>
        <w:t>焦作太行黑山羊</w:t>
      </w:r>
    </w:p>
    <w:p w14:paraId="3534562A" w14:textId="56C55C5A" w:rsidR="009C1F63" w:rsidRPr="009C1F63" w:rsidRDefault="009C1F63" w:rsidP="009C1F63">
      <w:pPr>
        <w:pStyle w:val="affff6"/>
        <w:ind w:firstLine="420"/>
      </w:pPr>
      <w:r>
        <w:rPr>
          <w:rFonts w:hint="eastAsia"/>
        </w:rPr>
        <w:t>分布于焦作市太行山沿线，毛色以黑色为主，兼有其他毛色，肉、皮、绒兼用型地方山羊品种。</w:t>
      </w:r>
    </w:p>
    <w:p w14:paraId="66CA1BC3" w14:textId="77777777" w:rsidR="004B6801" w:rsidRDefault="004B6801" w:rsidP="003A1E33">
      <w:pPr>
        <w:pStyle w:val="affd"/>
        <w:spacing w:before="156" w:after="156"/>
      </w:pPr>
      <w:bookmarkStart w:id="66" w:name="_Toc169701229"/>
      <w:bookmarkStart w:id="67" w:name="_Toc169856242"/>
      <w:bookmarkStart w:id="68" w:name="_Toc169856333"/>
      <w:bookmarkStart w:id="69" w:name="_Toc169856411"/>
      <w:bookmarkStart w:id="70" w:name="_Toc169856487"/>
    </w:p>
    <w:p w14:paraId="2D2EB3DA" w14:textId="0A30B96B" w:rsidR="003A1E33" w:rsidRDefault="003A1E33" w:rsidP="004B6801">
      <w:pPr>
        <w:pStyle w:val="affd"/>
        <w:numPr>
          <w:ilvl w:val="0"/>
          <w:numId w:val="0"/>
        </w:numPr>
        <w:spacing w:before="156" w:after="156"/>
        <w:ind w:firstLineChars="200" w:firstLine="420"/>
      </w:pPr>
      <w:r>
        <w:rPr>
          <w:rFonts w:hint="eastAsia"/>
        </w:rPr>
        <w:t>羔羊</w:t>
      </w:r>
      <w:bookmarkEnd w:id="66"/>
      <w:bookmarkEnd w:id="67"/>
      <w:bookmarkEnd w:id="68"/>
      <w:bookmarkEnd w:id="69"/>
      <w:bookmarkEnd w:id="70"/>
    </w:p>
    <w:p w14:paraId="2799E032" w14:textId="2F73F1BA" w:rsidR="003A1E33" w:rsidRDefault="003A1E33" w:rsidP="003A1E33">
      <w:pPr>
        <w:pStyle w:val="affff6"/>
        <w:ind w:firstLine="420"/>
      </w:pPr>
      <w:r>
        <w:rPr>
          <w:rFonts w:hint="eastAsia"/>
        </w:rPr>
        <w:t>初生到断奶期间的羊。</w:t>
      </w:r>
    </w:p>
    <w:p w14:paraId="7297F66E" w14:textId="77777777" w:rsidR="004B6801" w:rsidRDefault="004B6801" w:rsidP="003A1E33">
      <w:pPr>
        <w:pStyle w:val="affd"/>
        <w:spacing w:before="156" w:after="156"/>
      </w:pPr>
      <w:bookmarkStart w:id="71" w:name="_Toc169701230"/>
      <w:bookmarkStart w:id="72" w:name="_Toc169856243"/>
      <w:bookmarkStart w:id="73" w:name="_Toc169856334"/>
      <w:bookmarkStart w:id="74" w:name="_Toc169856412"/>
      <w:bookmarkStart w:id="75" w:name="_Toc169856488"/>
    </w:p>
    <w:p w14:paraId="10B912A5" w14:textId="07C91F0A" w:rsidR="003A1E33" w:rsidRDefault="003A1E33" w:rsidP="004B6801">
      <w:pPr>
        <w:pStyle w:val="affd"/>
        <w:numPr>
          <w:ilvl w:val="0"/>
          <w:numId w:val="0"/>
        </w:numPr>
        <w:spacing w:before="156" w:after="156"/>
        <w:ind w:firstLineChars="200" w:firstLine="420"/>
      </w:pPr>
      <w:r>
        <w:rPr>
          <w:rFonts w:hint="eastAsia"/>
        </w:rPr>
        <w:t>育成羊</w:t>
      </w:r>
      <w:bookmarkEnd w:id="71"/>
      <w:bookmarkEnd w:id="72"/>
      <w:bookmarkEnd w:id="73"/>
      <w:bookmarkEnd w:id="74"/>
      <w:bookmarkEnd w:id="75"/>
    </w:p>
    <w:p w14:paraId="39A3D411" w14:textId="2107C2CF" w:rsidR="003A1E33" w:rsidRDefault="003A1E33" w:rsidP="003A1E33">
      <w:pPr>
        <w:pStyle w:val="affff6"/>
        <w:ind w:firstLine="420"/>
      </w:pPr>
      <w:r>
        <w:rPr>
          <w:rFonts w:hint="eastAsia"/>
        </w:rPr>
        <w:t>断奶到初配期间的羊。</w:t>
      </w:r>
    </w:p>
    <w:p w14:paraId="413002DB" w14:textId="77777777" w:rsidR="004B6801" w:rsidRDefault="004B6801" w:rsidP="009C1F63">
      <w:pPr>
        <w:pStyle w:val="affd"/>
        <w:spacing w:before="156" w:after="156"/>
      </w:pPr>
    </w:p>
    <w:p w14:paraId="4FC72EEC" w14:textId="6B7D30AC" w:rsidR="006D7562" w:rsidRDefault="009C1F63" w:rsidP="004B6801">
      <w:pPr>
        <w:pStyle w:val="affd"/>
        <w:numPr>
          <w:ilvl w:val="0"/>
          <w:numId w:val="0"/>
        </w:numPr>
        <w:spacing w:before="156" w:after="156"/>
        <w:ind w:firstLineChars="200" w:firstLine="420"/>
      </w:pPr>
      <w:r>
        <w:rPr>
          <w:rFonts w:hint="eastAsia"/>
        </w:rPr>
        <w:t>成年羊</w:t>
      </w:r>
    </w:p>
    <w:p w14:paraId="7FFF6E68" w14:textId="57D26A85" w:rsidR="009C1F63" w:rsidRDefault="009C1F63" w:rsidP="003A1E33">
      <w:pPr>
        <w:pStyle w:val="affff6"/>
        <w:ind w:firstLine="420"/>
      </w:pPr>
      <w:r>
        <w:rPr>
          <w:rFonts w:hint="eastAsia"/>
        </w:rPr>
        <w:t>初配到出栏期间的羊。</w:t>
      </w:r>
    </w:p>
    <w:p w14:paraId="1C8A06B0" w14:textId="6DC9E4D8" w:rsidR="003A1E33" w:rsidRDefault="003A1E33" w:rsidP="003A1E33">
      <w:pPr>
        <w:pStyle w:val="affc"/>
        <w:spacing w:before="312" w:after="312"/>
      </w:pPr>
      <w:bookmarkStart w:id="76" w:name="_Toc169701231"/>
      <w:bookmarkStart w:id="77" w:name="_Toc169856244"/>
      <w:bookmarkStart w:id="78" w:name="_Toc169856335"/>
      <w:bookmarkStart w:id="79" w:name="_Toc169856413"/>
      <w:bookmarkStart w:id="80" w:name="_Toc169856489"/>
      <w:bookmarkStart w:id="81" w:name="_Toc169856522"/>
      <w:proofErr w:type="gramStart"/>
      <w:r>
        <w:rPr>
          <w:rFonts w:hint="eastAsia"/>
        </w:rPr>
        <w:t>场舍要求</w:t>
      </w:r>
      <w:bookmarkEnd w:id="76"/>
      <w:bookmarkEnd w:id="77"/>
      <w:bookmarkEnd w:id="78"/>
      <w:bookmarkEnd w:id="79"/>
      <w:bookmarkEnd w:id="80"/>
      <w:bookmarkEnd w:id="81"/>
      <w:proofErr w:type="gramEnd"/>
    </w:p>
    <w:p w14:paraId="68647569" w14:textId="380973DC" w:rsidR="003A1E33" w:rsidRDefault="003A1E33" w:rsidP="003A1E33">
      <w:pPr>
        <w:pStyle w:val="affd"/>
        <w:spacing w:before="156" w:after="156"/>
      </w:pPr>
      <w:bookmarkStart w:id="82" w:name="_Toc169701232"/>
      <w:bookmarkStart w:id="83" w:name="_Toc169856245"/>
      <w:bookmarkStart w:id="84" w:name="_Toc169856336"/>
      <w:bookmarkStart w:id="85" w:name="_Toc169856414"/>
      <w:bookmarkStart w:id="86" w:name="_Toc169856490"/>
      <w:r>
        <w:rPr>
          <w:rFonts w:hint="eastAsia"/>
        </w:rPr>
        <w:t>场址选择</w:t>
      </w:r>
      <w:bookmarkEnd w:id="82"/>
      <w:bookmarkEnd w:id="83"/>
      <w:bookmarkEnd w:id="84"/>
      <w:bookmarkEnd w:id="85"/>
      <w:bookmarkEnd w:id="86"/>
    </w:p>
    <w:p w14:paraId="533222CB" w14:textId="62357027" w:rsidR="003A1E33" w:rsidRDefault="003A1E33" w:rsidP="003A1E33">
      <w:pPr>
        <w:pStyle w:val="affe"/>
        <w:spacing w:before="156" w:after="156"/>
      </w:pPr>
      <w:bookmarkStart w:id="87" w:name="_Toc169856246"/>
      <w:bookmarkStart w:id="88" w:name="_Toc169856337"/>
      <w:bookmarkStart w:id="89" w:name="_Toc169856415"/>
      <w:r>
        <w:rPr>
          <w:rFonts w:ascii="宋体" w:eastAsia="宋体" w:hAnsi="宋体" w:cs="宋体"/>
          <w:spacing w:val="-3"/>
          <w:szCs w:val="21"/>
        </w:rPr>
        <w:t>地势平坦、高燥，背风向阳，排水良好，土质清洁无污染，地面坡度以</w:t>
      </w:r>
      <w:r>
        <w:rPr>
          <w:rFonts w:ascii="宋体" w:eastAsia="宋体" w:hAnsi="宋体" w:cs="宋体"/>
          <w:spacing w:val="-28"/>
          <w:szCs w:val="21"/>
        </w:rPr>
        <w:t xml:space="preserve"> </w:t>
      </w:r>
      <w:r>
        <w:rPr>
          <w:rFonts w:ascii="宋体" w:eastAsia="宋体" w:hAnsi="宋体" w:cs="宋体"/>
          <w:spacing w:val="-3"/>
          <w:szCs w:val="21"/>
        </w:rPr>
        <w:t>1</w:t>
      </w:r>
      <w:r>
        <w:rPr>
          <w:rFonts w:ascii="宋体" w:eastAsia="宋体" w:hAnsi="宋体" w:cs="宋体"/>
          <w:spacing w:val="-50"/>
          <w:szCs w:val="21"/>
        </w:rPr>
        <w:t xml:space="preserve"> </w:t>
      </w:r>
      <w:r>
        <w:rPr>
          <w:rFonts w:ascii="宋体" w:eastAsia="宋体" w:hAnsi="宋体" w:cs="宋体"/>
          <w:spacing w:val="-3"/>
          <w:szCs w:val="21"/>
        </w:rPr>
        <w:t>%～3</w:t>
      </w:r>
      <w:r>
        <w:rPr>
          <w:rFonts w:ascii="宋体" w:eastAsia="宋体" w:hAnsi="宋体" w:cs="宋体"/>
          <w:spacing w:val="-49"/>
          <w:szCs w:val="21"/>
        </w:rPr>
        <w:t xml:space="preserve"> </w:t>
      </w:r>
      <w:r>
        <w:rPr>
          <w:rFonts w:ascii="宋体" w:eastAsia="宋体" w:hAnsi="宋体" w:cs="宋体"/>
          <w:spacing w:val="-3"/>
          <w:szCs w:val="21"/>
        </w:rPr>
        <w:t>%为宜。</w:t>
      </w:r>
      <w:bookmarkEnd w:id="87"/>
      <w:bookmarkEnd w:id="88"/>
      <w:bookmarkEnd w:id="89"/>
    </w:p>
    <w:p w14:paraId="71C08D67" w14:textId="21502FA4" w:rsidR="003A1E33" w:rsidRDefault="003A1E33" w:rsidP="003A1E33">
      <w:pPr>
        <w:pStyle w:val="affe"/>
        <w:spacing w:before="156" w:after="156"/>
      </w:pPr>
      <w:bookmarkStart w:id="90" w:name="_Toc169856247"/>
      <w:bookmarkStart w:id="91" w:name="_Toc169856338"/>
      <w:bookmarkStart w:id="92" w:name="_Toc169856416"/>
      <w:r>
        <w:rPr>
          <w:rFonts w:ascii="宋体" w:eastAsia="宋体" w:hAnsi="宋体" w:cs="宋体"/>
          <w:spacing w:val="-3"/>
          <w:szCs w:val="21"/>
        </w:rPr>
        <w:t>环境安静，交通方便，场址周围</w:t>
      </w:r>
      <w:r>
        <w:rPr>
          <w:rFonts w:ascii="宋体" w:eastAsia="宋体" w:hAnsi="宋体" w:cs="宋体"/>
          <w:spacing w:val="-42"/>
          <w:szCs w:val="21"/>
        </w:rPr>
        <w:t xml:space="preserve"> </w:t>
      </w:r>
      <w:r>
        <w:rPr>
          <w:rFonts w:ascii="宋体" w:eastAsia="宋体" w:hAnsi="宋体" w:cs="宋体"/>
          <w:spacing w:val="-3"/>
          <w:szCs w:val="21"/>
        </w:rPr>
        <w:t>2</w:t>
      </w:r>
      <w:r>
        <w:rPr>
          <w:rFonts w:ascii="宋体" w:eastAsia="宋体" w:hAnsi="宋体" w:cs="宋体"/>
          <w:spacing w:val="-45"/>
          <w:szCs w:val="21"/>
        </w:rPr>
        <w:t xml:space="preserve"> </w:t>
      </w:r>
      <w:r>
        <w:rPr>
          <w:rFonts w:ascii="宋体" w:eastAsia="宋体" w:hAnsi="宋体" w:cs="宋体"/>
          <w:spacing w:val="-3"/>
          <w:szCs w:val="21"/>
        </w:rPr>
        <w:t>km内无化工厂、采矿场、皮革厂、屠宰加</w:t>
      </w:r>
      <w:r>
        <w:rPr>
          <w:rFonts w:ascii="宋体" w:eastAsia="宋体" w:hAnsi="宋体" w:cs="宋体"/>
          <w:spacing w:val="-4"/>
          <w:szCs w:val="21"/>
        </w:rPr>
        <w:t>工厂等。</w:t>
      </w:r>
      <w:bookmarkEnd w:id="90"/>
      <w:bookmarkEnd w:id="91"/>
      <w:bookmarkEnd w:id="92"/>
    </w:p>
    <w:p w14:paraId="2149A06F" w14:textId="5D0BF20E" w:rsidR="003A1E33" w:rsidRDefault="003A1E33" w:rsidP="003A1E33">
      <w:pPr>
        <w:pStyle w:val="affe"/>
        <w:spacing w:before="156" w:after="156"/>
      </w:pPr>
      <w:bookmarkStart w:id="93" w:name="_Toc169856248"/>
      <w:bookmarkStart w:id="94" w:name="_Toc169856339"/>
      <w:bookmarkStart w:id="95" w:name="_Toc169856417"/>
      <w:r>
        <w:rPr>
          <w:rFonts w:ascii="宋体" w:eastAsia="宋体" w:hAnsi="宋体" w:cs="宋体"/>
          <w:spacing w:val="-1"/>
          <w:szCs w:val="21"/>
        </w:rPr>
        <w:t>距干线公路、铁路、城镇、</w:t>
      </w:r>
      <w:r>
        <w:rPr>
          <w:rFonts w:ascii="宋体" w:eastAsia="宋体" w:hAnsi="宋体" w:cs="宋体"/>
          <w:spacing w:val="-2"/>
          <w:szCs w:val="21"/>
        </w:rPr>
        <w:t>居民区和公共场所</w:t>
      </w:r>
      <w:r>
        <w:rPr>
          <w:rFonts w:ascii="宋体" w:eastAsia="宋体" w:hAnsi="宋体" w:cs="宋体"/>
          <w:spacing w:val="-40"/>
          <w:szCs w:val="21"/>
        </w:rPr>
        <w:t xml:space="preserve"> </w:t>
      </w:r>
      <w:r>
        <w:rPr>
          <w:rFonts w:ascii="宋体" w:eastAsia="宋体" w:hAnsi="宋体" w:cs="宋体"/>
          <w:spacing w:val="-2"/>
          <w:szCs w:val="21"/>
        </w:rPr>
        <w:t>500</w:t>
      </w:r>
      <w:r>
        <w:rPr>
          <w:rFonts w:ascii="宋体" w:eastAsia="宋体" w:hAnsi="宋体" w:cs="宋体"/>
          <w:spacing w:val="-52"/>
          <w:szCs w:val="21"/>
        </w:rPr>
        <w:t xml:space="preserve"> </w:t>
      </w:r>
      <w:r>
        <w:rPr>
          <w:rFonts w:ascii="宋体" w:eastAsia="宋体" w:hAnsi="宋体" w:cs="宋体"/>
          <w:spacing w:val="-2"/>
          <w:szCs w:val="21"/>
        </w:rPr>
        <w:t>m以上。</w:t>
      </w:r>
      <w:bookmarkEnd w:id="93"/>
      <w:bookmarkEnd w:id="94"/>
      <w:bookmarkEnd w:id="95"/>
    </w:p>
    <w:p w14:paraId="0AEF9D24" w14:textId="7E068B69" w:rsidR="003A1E33" w:rsidRPr="003A1E33" w:rsidRDefault="003A1E33" w:rsidP="003A1E33">
      <w:pPr>
        <w:pStyle w:val="affe"/>
        <w:spacing w:before="156" w:after="156"/>
      </w:pPr>
      <w:bookmarkStart w:id="96" w:name="_Toc169856249"/>
      <w:bookmarkStart w:id="97" w:name="_Toc169856340"/>
      <w:bookmarkStart w:id="98" w:name="_Toc169856418"/>
      <w:r>
        <w:rPr>
          <w:rFonts w:ascii="宋体" w:eastAsia="宋体" w:hAnsi="宋体" w:cs="宋体"/>
          <w:spacing w:val="-5"/>
          <w:szCs w:val="21"/>
        </w:rPr>
        <w:t>水源充足，水质应符合</w:t>
      </w:r>
      <w:r>
        <w:rPr>
          <w:rFonts w:ascii="宋体" w:eastAsia="宋体" w:hAnsi="宋体" w:cs="宋体"/>
          <w:spacing w:val="-50"/>
          <w:szCs w:val="21"/>
        </w:rPr>
        <w:t xml:space="preserve"> </w:t>
      </w:r>
      <w:r>
        <w:rPr>
          <w:rFonts w:ascii="宋体" w:eastAsia="宋体" w:hAnsi="宋体" w:cs="宋体"/>
          <w:spacing w:val="-5"/>
          <w:szCs w:val="21"/>
        </w:rPr>
        <w:t>NY 5027的要求。</w:t>
      </w:r>
      <w:bookmarkEnd w:id="96"/>
      <w:bookmarkEnd w:id="97"/>
      <w:bookmarkEnd w:id="98"/>
    </w:p>
    <w:p w14:paraId="7AD2FE84" w14:textId="5C3F1F0B" w:rsidR="003A1E33" w:rsidRPr="003A1E33" w:rsidRDefault="003A1E33" w:rsidP="003A1E33">
      <w:pPr>
        <w:pStyle w:val="affd"/>
        <w:spacing w:before="156" w:after="156"/>
      </w:pPr>
      <w:bookmarkStart w:id="99" w:name="_Toc169701233"/>
      <w:bookmarkStart w:id="100" w:name="_Toc169856250"/>
      <w:bookmarkStart w:id="101" w:name="_Toc169856341"/>
      <w:bookmarkStart w:id="102" w:name="_Toc169856419"/>
      <w:bookmarkStart w:id="103" w:name="_Toc169856491"/>
      <w:r>
        <w:rPr>
          <w:rFonts w:hint="eastAsia"/>
        </w:rPr>
        <w:t>场区布局</w:t>
      </w:r>
      <w:bookmarkEnd w:id="99"/>
      <w:bookmarkEnd w:id="100"/>
      <w:bookmarkEnd w:id="101"/>
      <w:bookmarkEnd w:id="102"/>
      <w:bookmarkEnd w:id="103"/>
    </w:p>
    <w:p w14:paraId="710995B9" w14:textId="346C1C14" w:rsidR="001D212F" w:rsidRDefault="003A1E33" w:rsidP="003A1E33">
      <w:pPr>
        <w:pStyle w:val="affe"/>
        <w:spacing w:before="156" w:after="156"/>
      </w:pPr>
      <w:bookmarkStart w:id="104" w:name="_Toc169856251"/>
      <w:bookmarkStart w:id="105" w:name="_Toc169856342"/>
      <w:bookmarkStart w:id="106" w:name="_Toc169856420"/>
      <w:r>
        <w:rPr>
          <w:rFonts w:ascii="宋体" w:eastAsia="宋体" w:hAnsi="宋体" w:cs="宋体"/>
          <w:spacing w:val="-2"/>
          <w:szCs w:val="21"/>
        </w:rPr>
        <w:t>按主导风向和地势高低，依次为生活管理区、生产区、隔离区和粪污</w:t>
      </w:r>
      <w:r>
        <w:rPr>
          <w:rFonts w:ascii="宋体" w:eastAsia="宋体" w:hAnsi="宋体" w:cs="宋体"/>
          <w:spacing w:val="-3"/>
          <w:szCs w:val="21"/>
        </w:rPr>
        <w:t>处置区。</w:t>
      </w:r>
      <w:bookmarkEnd w:id="104"/>
      <w:bookmarkEnd w:id="105"/>
      <w:bookmarkEnd w:id="106"/>
    </w:p>
    <w:p w14:paraId="6CDCE8BE" w14:textId="774F50F7" w:rsidR="003A1E33" w:rsidRDefault="003A1E33" w:rsidP="003A1E33">
      <w:pPr>
        <w:pStyle w:val="affe"/>
        <w:spacing w:before="156" w:after="156"/>
      </w:pPr>
      <w:bookmarkStart w:id="107" w:name="_Toc169856252"/>
      <w:bookmarkStart w:id="108" w:name="_Toc169856343"/>
      <w:bookmarkStart w:id="109" w:name="_Toc169856421"/>
      <w:r>
        <w:rPr>
          <w:rFonts w:ascii="宋体" w:eastAsia="宋体" w:hAnsi="宋体" w:cs="宋体"/>
          <w:szCs w:val="21"/>
        </w:rPr>
        <w:t>场区内净道和</w:t>
      </w:r>
      <w:proofErr w:type="gramStart"/>
      <w:r>
        <w:rPr>
          <w:rFonts w:ascii="宋体" w:eastAsia="宋体" w:hAnsi="宋体" w:cs="宋体"/>
          <w:szCs w:val="21"/>
        </w:rPr>
        <w:t>污道</w:t>
      </w:r>
      <w:proofErr w:type="gramEnd"/>
      <w:r>
        <w:rPr>
          <w:rFonts w:ascii="宋体" w:eastAsia="宋体" w:hAnsi="宋体" w:cs="宋体"/>
          <w:szCs w:val="21"/>
        </w:rPr>
        <w:t>应分开，</w:t>
      </w:r>
      <w:r>
        <w:rPr>
          <w:rFonts w:ascii="宋体" w:eastAsia="宋体" w:hAnsi="宋体" w:cs="宋体"/>
          <w:spacing w:val="-1"/>
          <w:szCs w:val="21"/>
        </w:rPr>
        <w:t>互不交叉。</w:t>
      </w:r>
      <w:bookmarkEnd w:id="107"/>
      <w:bookmarkEnd w:id="108"/>
      <w:bookmarkEnd w:id="109"/>
    </w:p>
    <w:p w14:paraId="14BE0244" w14:textId="7673DC8A" w:rsidR="003A1E33" w:rsidRDefault="003A1E33" w:rsidP="003A1E33">
      <w:pPr>
        <w:pStyle w:val="affe"/>
        <w:spacing w:before="156" w:after="156"/>
        <w:rPr>
          <w:rFonts w:ascii="宋体" w:eastAsia="宋体" w:hAnsi="宋体" w:cs="宋体"/>
          <w:spacing w:val="-1"/>
          <w:szCs w:val="21"/>
        </w:rPr>
      </w:pPr>
      <w:bookmarkStart w:id="110" w:name="_Toc169856253"/>
      <w:bookmarkStart w:id="111" w:name="_Toc169856344"/>
      <w:bookmarkStart w:id="112" w:name="_Toc169856422"/>
      <w:r>
        <w:rPr>
          <w:rFonts w:ascii="宋体" w:eastAsia="宋体" w:hAnsi="宋体" w:cs="宋体"/>
          <w:spacing w:val="-1"/>
          <w:szCs w:val="21"/>
        </w:rPr>
        <w:t>羊场周围应设围墙和绿化隔离带。</w:t>
      </w:r>
      <w:bookmarkEnd w:id="110"/>
      <w:bookmarkEnd w:id="111"/>
      <w:bookmarkEnd w:id="112"/>
    </w:p>
    <w:p w14:paraId="4C18E5A5" w14:textId="7BA65B68" w:rsidR="003A1E33" w:rsidRDefault="003A1E33" w:rsidP="003A1E33">
      <w:pPr>
        <w:pStyle w:val="affd"/>
        <w:spacing w:before="156" w:after="156"/>
      </w:pPr>
      <w:bookmarkStart w:id="113" w:name="_Toc169701234"/>
      <w:bookmarkStart w:id="114" w:name="_Toc169856254"/>
      <w:bookmarkStart w:id="115" w:name="_Toc169856345"/>
      <w:bookmarkStart w:id="116" w:name="_Toc169856423"/>
      <w:bookmarkStart w:id="117" w:name="_Toc169856492"/>
      <w:r>
        <w:rPr>
          <w:spacing w:val="-1"/>
          <w:szCs w:val="21"/>
        </w:rPr>
        <w:t>羊舍基本要求</w:t>
      </w:r>
      <w:bookmarkEnd w:id="113"/>
      <w:bookmarkEnd w:id="114"/>
      <w:bookmarkEnd w:id="115"/>
      <w:bookmarkEnd w:id="116"/>
      <w:bookmarkEnd w:id="117"/>
    </w:p>
    <w:p w14:paraId="0276A1F5" w14:textId="7C683AFD" w:rsidR="003A1E33" w:rsidRDefault="003A1E33" w:rsidP="003A1E33">
      <w:pPr>
        <w:pStyle w:val="affe"/>
        <w:spacing w:before="156" w:after="156"/>
      </w:pPr>
      <w:bookmarkStart w:id="118" w:name="_Toc169856255"/>
      <w:bookmarkStart w:id="119" w:name="_Toc169856346"/>
      <w:bookmarkStart w:id="120" w:name="_Toc169856424"/>
      <w:r>
        <w:rPr>
          <w:rFonts w:ascii="宋体" w:eastAsia="宋体" w:hAnsi="宋体" w:cs="宋体"/>
          <w:spacing w:val="-3"/>
          <w:szCs w:val="21"/>
        </w:rPr>
        <w:t>羊舍建筑宜采用双坡式房舍，跨度</w:t>
      </w:r>
      <w:r>
        <w:rPr>
          <w:rFonts w:ascii="宋体" w:eastAsia="宋体" w:hAnsi="宋体" w:cs="宋体"/>
          <w:spacing w:val="-26"/>
          <w:szCs w:val="21"/>
        </w:rPr>
        <w:t xml:space="preserve"> </w:t>
      </w:r>
      <w:r>
        <w:rPr>
          <w:rFonts w:ascii="宋体" w:eastAsia="宋体" w:hAnsi="宋体" w:cs="宋体"/>
          <w:spacing w:val="-3"/>
          <w:szCs w:val="21"/>
        </w:rPr>
        <w:t>6</w:t>
      </w:r>
      <w:r>
        <w:rPr>
          <w:rFonts w:ascii="宋体" w:eastAsia="宋体" w:hAnsi="宋体" w:cs="宋体"/>
          <w:spacing w:val="-52"/>
          <w:szCs w:val="21"/>
        </w:rPr>
        <w:t xml:space="preserve"> </w:t>
      </w:r>
      <w:r>
        <w:rPr>
          <w:rFonts w:ascii="宋体" w:eastAsia="宋体" w:hAnsi="宋体" w:cs="宋体"/>
          <w:spacing w:val="-3"/>
          <w:szCs w:val="21"/>
        </w:rPr>
        <w:t>m～8</w:t>
      </w:r>
      <w:r>
        <w:rPr>
          <w:rFonts w:ascii="宋体" w:eastAsia="宋体" w:hAnsi="宋体" w:cs="宋体"/>
          <w:spacing w:val="-52"/>
          <w:szCs w:val="21"/>
        </w:rPr>
        <w:t xml:space="preserve"> </w:t>
      </w:r>
      <w:r>
        <w:rPr>
          <w:rFonts w:ascii="宋体" w:eastAsia="宋体" w:hAnsi="宋体" w:cs="宋体"/>
          <w:spacing w:val="-3"/>
          <w:szCs w:val="21"/>
        </w:rPr>
        <w:t>m，</w:t>
      </w:r>
      <w:proofErr w:type="gramStart"/>
      <w:r>
        <w:rPr>
          <w:rFonts w:ascii="宋体" w:eastAsia="宋体" w:hAnsi="宋体" w:cs="宋体"/>
          <w:spacing w:val="-3"/>
          <w:szCs w:val="21"/>
        </w:rPr>
        <w:t>檐高</w:t>
      </w:r>
      <w:proofErr w:type="gramEnd"/>
      <w:r>
        <w:rPr>
          <w:rFonts w:ascii="宋体" w:eastAsia="宋体" w:hAnsi="宋体" w:cs="宋体"/>
          <w:spacing w:val="-44"/>
          <w:szCs w:val="21"/>
        </w:rPr>
        <w:t xml:space="preserve"> </w:t>
      </w:r>
      <w:r>
        <w:rPr>
          <w:rFonts w:ascii="宋体" w:eastAsia="宋体" w:hAnsi="宋体" w:cs="宋体"/>
          <w:spacing w:val="-3"/>
          <w:szCs w:val="21"/>
        </w:rPr>
        <w:t>2.5</w:t>
      </w:r>
      <w:r>
        <w:rPr>
          <w:rFonts w:ascii="宋体" w:eastAsia="宋体" w:hAnsi="宋体" w:cs="宋体"/>
          <w:spacing w:val="-50"/>
          <w:szCs w:val="21"/>
        </w:rPr>
        <w:t xml:space="preserve"> </w:t>
      </w:r>
      <w:r>
        <w:rPr>
          <w:rFonts w:ascii="宋体" w:eastAsia="宋体" w:hAnsi="宋体" w:cs="宋体"/>
          <w:spacing w:val="-3"/>
          <w:szCs w:val="21"/>
        </w:rPr>
        <w:t>m～3.0</w:t>
      </w:r>
      <w:r>
        <w:rPr>
          <w:rFonts w:ascii="宋体" w:eastAsia="宋体" w:hAnsi="宋体" w:cs="宋体"/>
          <w:spacing w:val="-49"/>
          <w:szCs w:val="21"/>
        </w:rPr>
        <w:t xml:space="preserve"> </w:t>
      </w:r>
      <w:r>
        <w:rPr>
          <w:rFonts w:ascii="宋体" w:eastAsia="宋体" w:hAnsi="宋体" w:cs="宋体"/>
          <w:spacing w:val="-3"/>
          <w:szCs w:val="21"/>
        </w:rPr>
        <w:t>m，保温隔热性能好</w:t>
      </w:r>
      <w:r w:rsidR="00DC2EB5">
        <w:rPr>
          <w:rFonts w:ascii="宋体" w:eastAsia="宋体" w:hAnsi="宋体" w:cs="宋体" w:hint="eastAsia"/>
          <w:spacing w:val="-3"/>
          <w:szCs w:val="21"/>
        </w:rPr>
        <w:t>，</w:t>
      </w:r>
      <w:r>
        <w:rPr>
          <w:rFonts w:ascii="宋体" w:eastAsia="宋体" w:hAnsi="宋体" w:cs="宋体"/>
          <w:spacing w:val="-3"/>
          <w:szCs w:val="21"/>
        </w:rPr>
        <w:t>地面和墙</w:t>
      </w:r>
      <w:r>
        <w:rPr>
          <w:rFonts w:ascii="宋体" w:eastAsia="宋体" w:hAnsi="宋体" w:cs="宋体"/>
          <w:spacing w:val="-2"/>
          <w:szCs w:val="21"/>
        </w:rPr>
        <w:t>壁光滑平整。运动场面积为羊舍面积的</w:t>
      </w:r>
      <w:r>
        <w:rPr>
          <w:rFonts w:ascii="宋体" w:eastAsia="宋体" w:hAnsi="宋体" w:cs="宋体"/>
          <w:spacing w:val="-31"/>
          <w:szCs w:val="21"/>
        </w:rPr>
        <w:t xml:space="preserve"> </w:t>
      </w:r>
      <w:r>
        <w:rPr>
          <w:rFonts w:ascii="宋体" w:eastAsia="宋体" w:hAnsi="宋体" w:cs="宋体"/>
          <w:spacing w:val="-2"/>
          <w:szCs w:val="21"/>
        </w:rPr>
        <w:t>2～3</w:t>
      </w:r>
      <w:r>
        <w:rPr>
          <w:rFonts w:ascii="宋体" w:eastAsia="宋体" w:hAnsi="宋体" w:cs="宋体"/>
          <w:spacing w:val="-47"/>
          <w:szCs w:val="21"/>
        </w:rPr>
        <w:t xml:space="preserve"> </w:t>
      </w:r>
      <w:proofErr w:type="gramStart"/>
      <w:r>
        <w:rPr>
          <w:rFonts w:ascii="宋体" w:eastAsia="宋体" w:hAnsi="宋体" w:cs="宋体"/>
          <w:spacing w:val="-2"/>
          <w:szCs w:val="21"/>
        </w:rPr>
        <w:t>倍</w:t>
      </w:r>
      <w:proofErr w:type="gramEnd"/>
      <w:r>
        <w:rPr>
          <w:rFonts w:ascii="宋体" w:eastAsia="宋体" w:hAnsi="宋体" w:cs="宋体" w:hint="eastAsia"/>
          <w:spacing w:val="-2"/>
          <w:szCs w:val="21"/>
        </w:rPr>
        <w:t>。</w:t>
      </w:r>
      <w:bookmarkEnd w:id="118"/>
      <w:bookmarkEnd w:id="119"/>
      <w:bookmarkEnd w:id="120"/>
    </w:p>
    <w:p w14:paraId="710A50C3" w14:textId="6CFF9DEC" w:rsidR="003A1E33" w:rsidRDefault="003A1E33" w:rsidP="003A1E33">
      <w:pPr>
        <w:pStyle w:val="affe"/>
        <w:spacing w:before="156" w:after="156"/>
        <w:rPr>
          <w:rFonts w:ascii="宋体" w:eastAsia="宋体" w:hAnsi="宋体" w:cs="宋体"/>
          <w:spacing w:val="-4"/>
          <w:szCs w:val="21"/>
        </w:rPr>
      </w:pPr>
      <w:bookmarkStart w:id="121" w:name="_Toc169856256"/>
      <w:bookmarkStart w:id="122" w:name="_Toc169856347"/>
      <w:bookmarkStart w:id="123" w:name="_Toc169856425"/>
      <w:r>
        <w:rPr>
          <w:rFonts w:ascii="宋体" w:eastAsia="宋体" w:hAnsi="宋体" w:cs="宋体"/>
          <w:spacing w:val="-2"/>
          <w:szCs w:val="21"/>
        </w:rPr>
        <w:t>羊舍面积按每只种公羊</w:t>
      </w:r>
      <w:r>
        <w:rPr>
          <w:rFonts w:ascii="宋体" w:eastAsia="宋体" w:hAnsi="宋体" w:cs="宋体"/>
          <w:spacing w:val="-39"/>
          <w:szCs w:val="21"/>
        </w:rPr>
        <w:t xml:space="preserve"> </w:t>
      </w:r>
      <w:r>
        <w:rPr>
          <w:rFonts w:ascii="宋体" w:eastAsia="宋体" w:hAnsi="宋体" w:cs="宋体"/>
          <w:spacing w:val="-2"/>
          <w:szCs w:val="21"/>
        </w:rPr>
        <w:t>3.0</w:t>
      </w:r>
      <w:r>
        <w:rPr>
          <w:rFonts w:ascii="宋体" w:eastAsia="宋体" w:hAnsi="宋体" w:cs="宋体"/>
          <w:spacing w:val="-50"/>
          <w:szCs w:val="21"/>
        </w:rPr>
        <w:t xml:space="preserve"> </w:t>
      </w:r>
      <w:r>
        <w:rPr>
          <w:rFonts w:ascii="宋体" w:eastAsia="宋体" w:hAnsi="宋体" w:cs="宋体"/>
          <w:spacing w:val="-2"/>
          <w:szCs w:val="21"/>
        </w:rPr>
        <w:t>m</w:t>
      </w:r>
      <w:r>
        <w:rPr>
          <w:rFonts w:ascii="宋体" w:eastAsia="宋体" w:hAnsi="宋体" w:cs="宋体"/>
          <w:spacing w:val="-2"/>
          <w:position w:val="10"/>
          <w:sz w:val="11"/>
          <w:szCs w:val="11"/>
        </w:rPr>
        <w:t>2</w:t>
      </w:r>
      <w:r>
        <w:rPr>
          <w:rFonts w:ascii="宋体" w:eastAsia="宋体" w:hAnsi="宋体" w:cs="宋体"/>
          <w:spacing w:val="-2"/>
          <w:szCs w:val="21"/>
        </w:rPr>
        <w:t>～4.0</w:t>
      </w:r>
      <w:r>
        <w:rPr>
          <w:rFonts w:ascii="宋体" w:eastAsia="宋体" w:hAnsi="宋体" w:cs="宋体"/>
          <w:spacing w:val="-50"/>
          <w:szCs w:val="21"/>
        </w:rPr>
        <w:t xml:space="preserve"> </w:t>
      </w:r>
      <w:r>
        <w:rPr>
          <w:rFonts w:ascii="宋体" w:eastAsia="宋体" w:hAnsi="宋体" w:cs="宋体"/>
          <w:spacing w:val="-2"/>
          <w:szCs w:val="21"/>
        </w:rPr>
        <w:t>m</w:t>
      </w:r>
      <w:r>
        <w:rPr>
          <w:rFonts w:ascii="宋体" w:eastAsia="宋体" w:hAnsi="宋体" w:cs="宋体"/>
          <w:spacing w:val="-2"/>
          <w:position w:val="10"/>
          <w:sz w:val="11"/>
          <w:szCs w:val="11"/>
        </w:rPr>
        <w:t>2</w:t>
      </w:r>
      <w:r>
        <w:rPr>
          <w:rFonts w:ascii="宋体" w:eastAsia="宋体" w:hAnsi="宋体" w:cs="宋体"/>
          <w:spacing w:val="-2"/>
          <w:szCs w:val="21"/>
        </w:rPr>
        <w:t>，成年母羊</w:t>
      </w:r>
      <w:r>
        <w:rPr>
          <w:rFonts w:ascii="宋体" w:eastAsia="宋体" w:hAnsi="宋体" w:cs="宋体"/>
          <w:spacing w:val="-41"/>
          <w:szCs w:val="21"/>
        </w:rPr>
        <w:t xml:space="preserve"> </w:t>
      </w:r>
      <w:r>
        <w:rPr>
          <w:rFonts w:ascii="宋体" w:eastAsia="宋体" w:hAnsi="宋体" w:cs="宋体"/>
          <w:spacing w:val="-2"/>
          <w:szCs w:val="21"/>
        </w:rPr>
        <w:t>0.</w:t>
      </w:r>
      <w:r>
        <w:rPr>
          <w:rFonts w:ascii="宋体" w:eastAsia="宋体" w:hAnsi="宋体" w:cs="宋体"/>
          <w:spacing w:val="-3"/>
          <w:szCs w:val="21"/>
        </w:rPr>
        <w:t>8</w:t>
      </w:r>
      <w:r>
        <w:rPr>
          <w:rFonts w:ascii="宋体" w:eastAsia="宋体" w:hAnsi="宋体" w:cs="宋体"/>
          <w:spacing w:val="-53"/>
          <w:szCs w:val="21"/>
        </w:rPr>
        <w:t xml:space="preserve"> </w:t>
      </w:r>
      <w:r>
        <w:rPr>
          <w:rFonts w:ascii="宋体" w:eastAsia="宋体" w:hAnsi="宋体" w:cs="宋体"/>
          <w:spacing w:val="-3"/>
          <w:szCs w:val="21"/>
        </w:rPr>
        <w:t>m</w:t>
      </w:r>
      <w:r>
        <w:rPr>
          <w:rFonts w:ascii="宋体" w:eastAsia="宋体" w:hAnsi="宋体" w:cs="宋体"/>
          <w:spacing w:val="-3"/>
          <w:position w:val="10"/>
          <w:sz w:val="11"/>
          <w:szCs w:val="11"/>
        </w:rPr>
        <w:t>2</w:t>
      </w:r>
      <w:r>
        <w:rPr>
          <w:rFonts w:ascii="宋体" w:eastAsia="宋体" w:hAnsi="宋体" w:cs="宋体"/>
          <w:spacing w:val="-3"/>
          <w:szCs w:val="21"/>
        </w:rPr>
        <w:t>～1.0</w:t>
      </w:r>
      <w:r>
        <w:rPr>
          <w:rFonts w:ascii="宋体" w:eastAsia="宋体" w:hAnsi="宋体" w:cs="宋体"/>
          <w:spacing w:val="-49"/>
          <w:szCs w:val="21"/>
        </w:rPr>
        <w:t xml:space="preserve"> </w:t>
      </w:r>
      <w:r>
        <w:rPr>
          <w:rFonts w:ascii="宋体" w:eastAsia="宋体" w:hAnsi="宋体" w:cs="宋体"/>
          <w:spacing w:val="-3"/>
          <w:szCs w:val="21"/>
        </w:rPr>
        <w:t>m</w:t>
      </w:r>
      <w:r>
        <w:rPr>
          <w:rFonts w:ascii="宋体" w:eastAsia="宋体" w:hAnsi="宋体" w:cs="宋体"/>
          <w:spacing w:val="-3"/>
          <w:position w:val="10"/>
          <w:sz w:val="11"/>
          <w:szCs w:val="11"/>
        </w:rPr>
        <w:t>2</w:t>
      </w:r>
      <w:r>
        <w:rPr>
          <w:rFonts w:ascii="宋体" w:eastAsia="宋体" w:hAnsi="宋体" w:cs="宋体"/>
          <w:spacing w:val="-3"/>
          <w:szCs w:val="21"/>
        </w:rPr>
        <w:t>，带</w:t>
      </w:r>
      <w:proofErr w:type="gramStart"/>
      <w:r>
        <w:rPr>
          <w:rFonts w:ascii="宋体" w:eastAsia="宋体" w:hAnsi="宋体" w:cs="宋体"/>
          <w:spacing w:val="-3"/>
          <w:szCs w:val="21"/>
        </w:rPr>
        <w:t>羔</w:t>
      </w:r>
      <w:proofErr w:type="gramEnd"/>
      <w:r>
        <w:rPr>
          <w:rFonts w:ascii="宋体" w:eastAsia="宋体" w:hAnsi="宋体" w:cs="宋体"/>
          <w:spacing w:val="-3"/>
          <w:szCs w:val="21"/>
        </w:rPr>
        <w:t>母羊</w:t>
      </w:r>
      <w:r>
        <w:rPr>
          <w:rFonts w:ascii="宋体" w:eastAsia="宋体" w:hAnsi="宋体" w:cs="宋体"/>
          <w:spacing w:val="-28"/>
          <w:szCs w:val="21"/>
        </w:rPr>
        <w:t xml:space="preserve"> </w:t>
      </w:r>
      <w:r>
        <w:rPr>
          <w:rFonts w:ascii="宋体" w:eastAsia="宋体" w:hAnsi="宋体" w:cs="宋体"/>
          <w:spacing w:val="-3"/>
          <w:szCs w:val="21"/>
        </w:rPr>
        <w:t>1.5</w:t>
      </w:r>
      <w:r>
        <w:rPr>
          <w:rFonts w:ascii="宋体" w:eastAsia="宋体" w:hAnsi="宋体" w:cs="宋体"/>
          <w:spacing w:val="-52"/>
          <w:szCs w:val="21"/>
        </w:rPr>
        <w:t xml:space="preserve"> </w:t>
      </w:r>
      <w:r>
        <w:rPr>
          <w:rFonts w:ascii="宋体" w:eastAsia="宋体" w:hAnsi="宋体" w:cs="宋体"/>
          <w:spacing w:val="-3"/>
          <w:szCs w:val="21"/>
        </w:rPr>
        <w:t>m</w:t>
      </w:r>
      <w:r>
        <w:rPr>
          <w:rFonts w:ascii="宋体" w:eastAsia="宋体" w:hAnsi="宋体" w:cs="宋体"/>
          <w:spacing w:val="-3"/>
          <w:position w:val="10"/>
          <w:sz w:val="11"/>
          <w:szCs w:val="11"/>
        </w:rPr>
        <w:t>2</w:t>
      </w:r>
      <w:r>
        <w:rPr>
          <w:rFonts w:ascii="宋体" w:eastAsia="宋体" w:hAnsi="宋体" w:cs="宋体"/>
          <w:spacing w:val="-3"/>
          <w:szCs w:val="21"/>
        </w:rPr>
        <w:t>～2.0</w:t>
      </w:r>
      <w:r>
        <w:rPr>
          <w:rFonts w:ascii="宋体" w:eastAsia="宋体" w:hAnsi="宋体" w:cs="宋体"/>
          <w:spacing w:val="-50"/>
          <w:szCs w:val="21"/>
        </w:rPr>
        <w:t xml:space="preserve"> </w:t>
      </w:r>
      <w:r>
        <w:rPr>
          <w:rFonts w:ascii="宋体" w:eastAsia="宋体" w:hAnsi="宋体" w:cs="宋体"/>
          <w:spacing w:val="-3"/>
          <w:szCs w:val="21"/>
        </w:rPr>
        <w:t>m</w:t>
      </w:r>
      <w:r>
        <w:rPr>
          <w:rFonts w:ascii="宋体" w:eastAsia="宋体" w:hAnsi="宋体" w:cs="宋体"/>
          <w:spacing w:val="-3"/>
          <w:position w:val="10"/>
          <w:sz w:val="11"/>
          <w:szCs w:val="11"/>
        </w:rPr>
        <w:t>2</w:t>
      </w:r>
      <w:r>
        <w:rPr>
          <w:rFonts w:ascii="宋体" w:eastAsia="宋体" w:hAnsi="宋体" w:cs="宋体"/>
          <w:spacing w:val="-3"/>
          <w:szCs w:val="21"/>
        </w:rPr>
        <w:t>，育</w:t>
      </w:r>
      <w:r>
        <w:rPr>
          <w:rFonts w:ascii="宋体" w:eastAsia="宋体" w:hAnsi="宋体" w:cs="宋体"/>
          <w:spacing w:val="-2"/>
          <w:szCs w:val="21"/>
        </w:rPr>
        <w:t>成公羊</w:t>
      </w:r>
      <w:r>
        <w:rPr>
          <w:rFonts w:ascii="宋体" w:eastAsia="宋体" w:hAnsi="宋体" w:cs="宋体"/>
          <w:spacing w:val="-29"/>
          <w:szCs w:val="21"/>
        </w:rPr>
        <w:t xml:space="preserve"> </w:t>
      </w:r>
      <w:r>
        <w:rPr>
          <w:rFonts w:ascii="宋体" w:eastAsia="宋体" w:hAnsi="宋体" w:cs="宋体"/>
          <w:spacing w:val="-2"/>
          <w:szCs w:val="21"/>
        </w:rPr>
        <w:t>1.8</w:t>
      </w:r>
      <w:r>
        <w:rPr>
          <w:rFonts w:ascii="宋体" w:eastAsia="宋体" w:hAnsi="宋体" w:cs="宋体"/>
          <w:spacing w:val="-52"/>
          <w:szCs w:val="21"/>
        </w:rPr>
        <w:t xml:space="preserve"> </w:t>
      </w:r>
      <w:r>
        <w:rPr>
          <w:rFonts w:ascii="宋体" w:eastAsia="宋体" w:hAnsi="宋体" w:cs="宋体"/>
          <w:spacing w:val="-2"/>
          <w:szCs w:val="21"/>
        </w:rPr>
        <w:t>m</w:t>
      </w:r>
      <w:r>
        <w:rPr>
          <w:rFonts w:ascii="宋体" w:eastAsia="宋体" w:hAnsi="宋体" w:cs="宋体"/>
          <w:spacing w:val="-2"/>
          <w:position w:val="10"/>
          <w:sz w:val="11"/>
          <w:szCs w:val="11"/>
        </w:rPr>
        <w:t>2</w:t>
      </w:r>
      <w:r>
        <w:rPr>
          <w:rFonts w:ascii="宋体" w:eastAsia="宋体" w:hAnsi="宋体" w:cs="宋体"/>
          <w:spacing w:val="-2"/>
          <w:szCs w:val="21"/>
        </w:rPr>
        <w:t>～2.2</w:t>
      </w:r>
      <w:r>
        <w:rPr>
          <w:rFonts w:ascii="宋体" w:eastAsia="宋体" w:hAnsi="宋体" w:cs="宋体"/>
          <w:spacing w:val="-50"/>
          <w:szCs w:val="21"/>
        </w:rPr>
        <w:t xml:space="preserve"> </w:t>
      </w:r>
      <w:r>
        <w:rPr>
          <w:rFonts w:ascii="宋体" w:eastAsia="宋体" w:hAnsi="宋体" w:cs="宋体"/>
          <w:spacing w:val="-2"/>
          <w:szCs w:val="21"/>
        </w:rPr>
        <w:t>m</w:t>
      </w:r>
      <w:r>
        <w:rPr>
          <w:rFonts w:ascii="宋体" w:eastAsia="宋体" w:hAnsi="宋体" w:cs="宋体"/>
          <w:spacing w:val="-2"/>
          <w:position w:val="10"/>
          <w:sz w:val="11"/>
          <w:szCs w:val="11"/>
        </w:rPr>
        <w:t>2</w:t>
      </w:r>
      <w:r>
        <w:rPr>
          <w:rFonts w:ascii="宋体" w:eastAsia="宋体" w:hAnsi="宋体" w:cs="宋体"/>
          <w:spacing w:val="-2"/>
          <w:szCs w:val="21"/>
        </w:rPr>
        <w:t>，育成母羊</w:t>
      </w:r>
      <w:r>
        <w:rPr>
          <w:rFonts w:ascii="宋体" w:eastAsia="宋体" w:hAnsi="宋体" w:cs="宋体"/>
          <w:spacing w:val="-41"/>
          <w:szCs w:val="21"/>
        </w:rPr>
        <w:t xml:space="preserve"> </w:t>
      </w:r>
      <w:r>
        <w:rPr>
          <w:rFonts w:ascii="宋体" w:eastAsia="宋体" w:hAnsi="宋体" w:cs="宋体"/>
          <w:spacing w:val="-2"/>
          <w:szCs w:val="21"/>
        </w:rPr>
        <w:t>0.6</w:t>
      </w:r>
      <w:r>
        <w:rPr>
          <w:rFonts w:ascii="宋体" w:eastAsia="宋体" w:hAnsi="宋体" w:cs="宋体"/>
          <w:spacing w:val="-45"/>
          <w:szCs w:val="21"/>
        </w:rPr>
        <w:t xml:space="preserve"> </w:t>
      </w:r>
      <w:r>
        <w:rPr>
          <w:rFonts w:ascii="宋体" w:eastAsia="宋体" w:hAnsi="宋体" w:cs="宋体"/>
          <w:spacing w:val="-2"/>
          <w:szCs w:val="21"/>
        </w:rPr>
        <w:t>m</w:t>
      </w:r>
      <w:r>
        <w:rPr>
          <w:rFonts w:ascii="宋体" w:eastAsia="宋体" w:hAnsi="宋体" w:cs="宋体"/>
          <w:spacing w:val="-2"/>
          <w:position w:val="10"/>
          <w:sz w:val="11"/>
          <w:szCs w:val="11"/>
        </w:rPr>
        <w:t>2</w:t>
      </w:r>
      <w:r>
        <w:rPr>
          <w:rFonts w:ascii="宋体" w:eastAsia="宋体" w:hAnsi="宋体" w:cs="宋体"/>
          <w:spacing w:val="-3"/>
          <w:szCs w:val="21"/>
        </w:rPr>
        <w:t>～0.8</w:t>
      </w:r>
      <w:r>
        <w:rPr>
          <w:rFonts w:ascii="宋体" w:eastAsia="宋体" w:hAnsi="宋体" w:cs="宋体"/>
          <w:spacing w:val="-50"/>
          <w:szCs w:val="21"/>
        </w:rPr>
        <w:t xml:space="preserve"> </w:t>
      </w:r>
      <w:r>
        <w:rPr>
          <w:rFonts w:ascii="宋体" w:eastAsia="宋体" w:hAnsi="宋体" w:cs="宋体"/>
          <w:spacing w:val="-3"/>
          <w:szCs w:val="21"/>
        </w:rPr>
        <w:t>m</w:t>
      </w:r>
      <w:r>
        <w:rPr>
          <w:rFonts w:ascii="宋体" w:eastAsia="宋体" w:hAnsi="宋体" w:cs="宋体"/>
          <w:spacing w:val="-3"/>
          <w:position w:val="10"/>
          <w:sz w:val="11"/>
          <w:szCs w:val="11"/>
        </w:rPr>
        <w:t>2</w:t>
      </w:r>
      <w:r>
        <w:rPr>
          <w:rFonts w:ascii="宋体" w:eastAsia="宋体" w:hAnsi="宋体" w:cs="宋体"/>
          <w:spacing w:val="-3"/>
          <w:szCs w:val="21"/>
        </w:rPr>
        <w:t>，羔羊</w:t>
      </w:r>
      <w:r>
        <w:rPr>
          <w:rFonts w:ascii="宋体" w:eastAsia="宋体" w:hAnsi="宋体" w:cs="宋体"/>
          <w:spacing w:val="-42"/>
          <w:szCs w:val="21"/>
        </w:rPr>
        <w:t xml:space="preserve"> </w:t>
      </w:r>
      <w:r>
        <w:rPr>
          <w:rFonts w:ascii="宋体" w:eastAsia="宋体" w:hAnsi="宋体" w:cs="宋体"/>
          <w:spacing w:val="-3"/>
          <w:szCs w:val="21"/>
        </w:rPr>
        <w:t>0.5</w:t>
      </w:r>
      <w:r>
        <w:rPr>
          <w:rFonts w:ascii="宋体" w:eastAsia="宋体" w:hAnsi="宋体" w:cs="宋体"/>
          <w:spacing w:val="-52"/>
          <w:szCs w:val="21"/>
        </w:rPr>
        <w:t xml:space="preserve"> </w:t>
      </w:r>
      <w:r>
        <w:rPr>
          <w:rFonts w:ascii="宋体" w:eastAsia="宋体" w:hAnsi="宋体" w:cs="宋体"/>
          <w:spacing w:val="-3"/>
          <w:szCs w:val="21"/>
        </w:rPr>
        <w:t>m</w:t>
      </w:r>
      <w:r>
        <w:rPr>
          <w:rFonts w:ascii="宋体" w:eastAsia="宋体" w:hAnsi="宋体" w:cs="宋体"/>
          <w:spacing w:val="-3"/>
          <w:position w:val="10"/>
          <w:sz w:val="11"/>
          <w:szCs w:val="11"/>
        </w:rPr>
        <w:t>2</w:t>
      </w:r>
      <w:r>
        <w:rPr>
          <w:rFonts w:ascii="宋体" w:eastAsia="宋体" w:hAnsi="宋体" w:cs="宋体"/>
          <w:spacing w:val="-3"/>
          <w:szCs w:val="21"/>
        </w:rPr>
        <w:t>～0.6</w:t>
      </w:r>
      <w:r>
        <w:rPr>
          <w:rFonts w:ascii="宋体" w:eastAsia="宋体" w:hAnsi="宋体" w:cs="宋体"/>
          <w:spacing w:val="-45"/>
          <w:szCs w:val="21"/>
        </w:rPr>
        <w:t xml:space="preserve"> </w:t>
      </w:r>
      <w:r>
        <w:rPr>
          <w:rFonts w:ascii="宋体" w:eastAsia="宋体" w:hAnsi="宋体" w:cs="宋体"/>
          <w:spacing w:val="-3"/>
          <w:szCs w:val="21"/>
        </w:rPr>
        <w:t>m</w:t>
      </w:r>
      <w:r>
        <w:rPr>
          <w:rFonts w:ascii="宋体" w:eastAsia="宋体" w:hAnsi="宋体" w:cs="宋体"/>
          <w:spacing w:val="-3"/>
          <w:position w:val="10"/>
          <w:sz w:val="11"/>
          <w:szCs w:val="11"/>
        </w:rPr>
        <w:t>2</w:t>
      </w:r>
      <w:r>
        <w:rPr>
          <w:rFonts w:ascii="宋体" w:eastAsia="宋体" w:hAnsi="宋体" w:cs="宋体"/>
          <w:spacing w:val="-21"/>
          <w:position w:val="10"/>
          <w:sz w:val="11"/>
          <w:szCs w:val="11"/>
        </w:rPr>
        <w:t xml:space="preserve"> </w:t>
      </w:r>
      <w:r>
        <w:rPr>
          <w:rFonts w:ascii="宋体" w:eastAsia="宋体" w:hAnsi="宋体" w:cs="宋体"/>
          <w:spacing w:val="-3"/>
          <w:szCs w:val="21"/>
        </w:rPr>
        <w:t>计算，产房面积按基础母羊总数</w:t>
      </w:r>
      <w:r>
        <w:rPr>
          <w:rFonts w:ascii="宋体" w:eastAsia="宋体" w:hAnsi="宋体" w:cs="宋体"/>
          <w:spacing w:val="-4"/>
          <w:szCs w:val="21"/>
        </w:rPr>
        <w:t>的</w:t>
      </w:r>
      <w:r>
        <w:rPr>
          <w:rFonts w:ascii="宋体" w:eastAsia="宋体" w:hAnsi="宋体" w:cs="宋体"/>
          <w:spacing w:val="-35"/>
          <w:szCs w:val="21"/>
        </w:rPr>
        <w:t xml:space="preserve"> </w:t>
      </w:r>
      <w:r>
        <w:rPr>
          <w:rFonts w:ascii="宋体" w:eastAsia="宋体" w:hAnsi="宋体" w:cs="宋体"/>
          <w:spacing w:val="-4"/>
          <w:szCs w:val="21"/>
        </w:rPr>
        <w:t>20</w:t>
      </w:r>
      <w:r>
        <w:rPr>
          <w:rFonts w:ascii="宋体" w:eastAsia="宋体" w:hAnsi="宋体" w:cs="宋体"/>
          <w:spacing w:val="-50"/>
          <w:szCs w:val="21"/>
        </w:rPr>
        <w:t xml:space="preserve"> </w:t>
      </w:r>
      <w:r>
        <w:rPr>
          <w:rFonts w:ascii="宋体" w:eastAsia="宋体" w:hAnsi="宋体" w:cs="宋体"/>
          <w:spacing w:val="-4"/>
          <w:szCs w:val="21"/>
        </w:rPr>
        <w:t>%～25</w:t>
      </w:r>
      <w:r>
        <w:rPr>
          <w:rFonts w:ascii="宋体" w:eastAsia="宋体" w:hAnsi="宋体" w:cs="宋体"/>
          <w:spacing w:val="-52"/>
          <w:szCs w:val="21"/>
        </w:rPr>
        <w:t xml:space="preserve"> </w:t>
      </w:r>
      <w:r>
        <w:rPr>
          <w:rFonts w:ascii="宋体" w:eastAsia="宋体" w:hAnsi="宋体" w:cs="宋体"/>
          <w:spacing w:val="-4"/>
          <w:szCs w:val="21"/>
        </w:rPr>
        <w:t>%计算。</w:t>
      </w:r>
      <w:bookmarkEnd w:id="121"/>
      <w:bookmarkEnd w:id="122"/>
      <w:bookmarkEnd w:id="123"/>
    </w:p>
    <w:p w14:paraId="3ACCDEEC" w14:textId="232D1596" w:rsidR="00D8594C" w:rsidRDefault="00D8594C" w:rsidP="00D8594C">
      <w:pPr>
        <w:pStyle w:val="affc"/>
        <w:spacing w:before="312" w:after="312"/>
        <w:rPr>
          <w:szCs w:val="21"/>
        </w:rPr>
      </w:pPr>
      <w:bookmarkStart w:id="124" w:name="_Toc169701235"/>
      <w:bookmarkStart w:id="125" w:name="_Toc169856257"/>
      <w:bookmarkStart w:id="126" w:name="_Toc169856348"/>
      <w:bookmarkStart w:id="127" w:name="_Toc169856426"/>
      <w:bookmarkStart w:id="128" w:name="_Toc169856493"/>
      <w:bookmarkStart w:id="129" w:name="_Toc169856523"/>
      <w:r>
        <w:rPr>
          <w:szCs w:val="21"/>
        </w:rPr>
        <w:t>饲料与营养</w:t>
      </w:r>
      <w:bookmarkEnd w:id="124"/>
      <w:bookmarkEnd w:id="125"/>
      <w:bookmarkEnd w:id="126"/>
      <w:bookmarkEnd w:id="127"/>
      <w:bookmarkEnd w:id="128"/>
      <w:bookmarkEnd w:id="129"/>
    </w:p>
    <w:p w14:paraId="5A991FED" w14:textId="1CCD5DAD" w:rsidR="00D8594C" w:rsidRDefault="00D8594C" w:rsidP="00D8594C">
      <w:pPr>
        <w:pStyle w:val="affd"/>
        <w:spacing w:before="156" w:after="156"/>
      </w:pPr>
      <w:bookmarkStart w:id="130" w:name="_Toc169701236"/>
      <w:bookmarkStart w:id="131" w:name="_Toc169856258"/>
      <w:bookmarkStart w:id="132" w:name="_Toc169856349"/>
      <w:bookmarkStart w:id="133" w:name="_Toc169856427"/>
      <w:bookmarkStart w:id="134" w:name="_Toc169856494"/>
      <w:r>
        <w:rPr>
          <w:rFonts w:ascii="宋体" w:eastAsia="宋体" w:hAnsi="宋体" w:cs="宋体"/>
          <w:spacing w:val="-4"/>
          <w:szCs w:val="21"/>
        </w:rPr>
        <w:t>青粗饲料为主，辅以精</w:t>
      </w:r>
      <w:r w:rsidR="000A1EFE">
        <w:rPr>
          <w:rFonts w:ascii="宋体" w:eastAsia="宋体" w:hAnsi="宋体" w:cs="宋体" w:hint="eastAsia"/>
          <w:spacing w:val="-4"/>
          <w:szCs w:val="21"/>
        </w:rPr>
        <w:t>粗</w:t>
      </w:r>
      <w:r>
        <w:rPr>
          <w:rFonts w:ascii="宋体" w:eastAsia="宋体" w:hAnsi="宋体" w:cs="宋体"/>
          <w:spacing w:val="-4"/>
          <w:szCs w:val="21"/>
        </w:rPr>
        <w:t>料。</w:t>
      </w:r>
      <w:bookmarkEnd w:id="130"/>
      <w:bookmarkEnd w:id="131"/>
      <w:bookmarkEnd w:id="132"/>
      <w:bookmarkEnd w:id="133"/>
      <w:bookmarkEnd w:id="134"/>
    </w:p>
    <w:p w14:paraId="1CBAEE4F" w14:textId="78A68916" w:rsidR="00D8594C" w:rsidRDefault="00D8594C" w:rsidP="00D8594C">
      <w:pPr>
        <w:pStyle w:val="affd"/>
        <w:spacing w:before="156" w:after="156"/>
      </w:pPr>
      <w:bookmarkStart w:id="135" w:name="_Toc169701237"/>
      <w:bookmarkStart w:id="136" w:name="_Toc169856259"/>
      <w:bookmarkStart w:id="137" w:name="_Toc169856350"/>
      <w:bookmarkStart w:id="138" w:name="_Toc169856428"/>
      <w:bookmarkStart w:id="139" w:name="_Toc169856495"/>
      <w:r>
        <w:rPr>
          <w:rFonts w:ascii="宋体" w:eastAsia="宋体" w:hAnsi="宋体" w:cs="宋体"/>
          <w:spacing w:val="-2"/>
          <w:szCs w:val="21"/>
        </w:rPr>
        <w:t>选用的饲料添加剂应是《允许使用的饲料添加剂品种目录》所规定的品种，</w:t>
      </w:r>
      <w:r>
        <w:rPr>
          <w:rFonts w:ascii="宋体" w:eastAsia="宋体" w:hAnsi="宋体" w:cs="宋体"/>
          <w:spacing w:val="-3"/>
          <w:szCs w:val="21"/>
        </w:rPr>
        <w:t>药物饲料添加剂的使</w:t>
      </w:r>
      <w:r>
        <w:rPr>
          <w:rFonts w:ascii="宋体" w:eastAsia="宋体" w:hAnsi="宋体" w:cs="宋体"/>
          <w:szCs w:val="21"/>
        </w:rPr>
        <w:t xml:space="preserve"> </w:t>
      </w:r>
      <w:r>
        <w:rPr>
          <w:rFonts w:ascii="宋体" w:eastAsia="宋体" w:hAnsi="宋体" w:cs="宋体"/>
          <w:spacing w:val="-2"/>
          <w:szCs w:val="21"/>
        </w:rPr>
        <w:t>用应按照《药物饲料添加剂使用规范》执行。</w:t>
      </w:r>
      <w:bookmarkEnd w:id="135"/>
      <w:bookmarkEnd w:id="136"/>
      <w:bookmarkEnd w:id="137"/>
      <w:bookmarkEnd w:id="138"/>
      <w:bookmarkEnd w:id="139"/>
    </w:p>
    <w:p w14:paraId="2BA84B62" w14:textId="4D653A77" w:rsidR="00D8594C" w:rsidRDefault="00D8594C" w:rsidP="00D8594C">
      <w:pPr>
        <w:pStyle w:val="affd"/>
        <w:spacing w:before="156" w:after="156"/>
        <w:rPr>
          <w:rFonts w:ascii="宋体" w:eastAsia="宋体" w:hAnsi="宋体" w:cs="宋体"/>
          <w:spacing w:val="-2"/>
          <w:szCs w:val="21"/>
        </w:rPr>
      </w:pPr>
      <w:bookmarkStart w:id="140" w:name="_Toc169701238"/>
      <w:bookmarkStart w:id="141" w:name="_Toc169856260"/>
      <w:bookmarkStart w:id="142" w:name="_Toc169856351"/>
      <w:bookmarkStart w:id="143" w:name="_Toc169856429"/>
      <w:bookmarkStart w:id="144" w:name="_Toc169856496"/>
      <w:r>
        <w:rPr>
          <w:rFonts w:ascii="宋体" w:eastAsia="宋体" w:hAnsi="宋体" w:cs="宋体"/>
          <w:spacing w:val="-2"/>
          <w:szCs w:val="21"/>
        </w:rPr>
        <w:t>饲料和饲料添加剂的卫生指标应符合</w:t>
      </w:r>
      <w:r>
        <w:rPr>
          <w:rFonts w:ascii="宋体" w:eastAsia="宋体" w:hAnsi="宋体" w:cs="宋体"/>
          <w:spacing w:val="-30"/>
          <w:szCs w:val="21"/>
        </w:rPr>
        <w:t xml:space="preserve"> </w:t>
      </w:r>
      <w:r>
        <w:rPr>
          <w:rFonts w:ascii="宋体" w:eastAsia="宋体" w:hAnsi="宋体" w:cs="宋体"/>
          <w:spacing w:val="-2"/>
          <w:szCs w:val="21"/>
        </w:rPr>
        <w:t>GB13078的规定。</w:t>
      </w:r>
      <w:bookmarkEnd w:id="140"/>
      <w:bookmarkEnd w:id="141"/>
      <w:bookmarkEnd w:id="142"/>
      <w:bookmarkEnd w:id="143"/>
      <w:bookmarkEnd w:id="144"/>
    </w:p>
    <w:p w14:paraId="31D4E96A" w14:textId="64A955D4" w:rsidR="00D8594C" w:rsidRDefault="00D8594C" w:rsidP="00D8594C">
      <w:pPr>
        <w:pStyle w:val="affd"/>
        <w:spacing w:before="156" w:after="156"/>
        <w:rPr>
          <w:rFonts w:ascii="宋体" w:eastAsia="宋体" w:hAnsi="宋体" w:cs="宋体"/>
          <w:spacing w:val="5"/>
          <w:sz w:val="20"/>
        </w:rPr>
      </w:pPr>
      <w:bookmarkStart w:id="145" w:name="_Toc169701239"/>
      <w:bookmarkStart w:id="146" w:name="_Toc169856261"/>
      <w:bookmarkStart w:id="147" w:name="_Toc169856352"/>
      <w:bookmarkStart w:id="148" w:name="_Toc169856430"/>
      <w:bookmarkStart w:id="149" w:name="_Toc169856497"/>
      <w:r>
        <w:rPr>
          <w:rFonts w:ascii="宋体" w:eastAsia="宋体" w:hAnsi="宋体" w:cs="宋体"/>
          <w:spacing w:val="-2"/>
          <w:szCs w:val="21"/>
        </w:rPr>
        <w:t>推荐性补饲精料配方参见附录</w:t>
      </w:r>
      <w:r w:rsidR="000D70EC">
        <w:rPr>
          <w:rFonts w:ascii="宋体" w:eastAsia="宋体" w:hAnsi="宋体" w:cs="宋体" w:hint="eastAsia"/>
          <w:spacing w:val="-2"/>
          <w:szCs w:val="21"/>
        </w:rPr>
        <w:t>A</w:t>
      </w:r>
      <w:r>
        <w:rPr>
          <w:rFonts w:ascii="宋体" w:eastAsia="宋体" w:hAnsi="宋体" w:cs="宋体"/>
          <w:spacing w:val="5"/>
          <w:sz w:val="20"/>
        </w:rPr>
        <w:t>。</w:t>
      </w:r>
      <w:bookmarkEnd w:id="145"/>
      <w:bookmarkEnd w:id="146"/>
      <w:bookmarkEnd w:id="147"/>
      <w:bookmarkEnd w:id="148"/>
      <w:bookmarkEnd w:id="149"/>
    </w:p>
    <w:p w14:paraId="7AF2F168" w14:textId="7B30C3A4" w:rsidR="00D8594C" w:rsidRPr="00D8594C" w:rsidRDefault="00D8594C" w:rsidP="00D8594C">
      <w:pPr>
        <w:pStyle w:val="affc"/>
        <w:spacing w:before="312" w:after="312"/>
      </w:pPr>
      <w:bookmarkStart w:id="150" w:name="_Toc169701240"/>
      <w:bookmarkStart w:id="151" w:name="_Toc169856262"/>
      <w:bookmarkStart w:id="152" w:name="_Toc169856353"/>
      <w:bookmarkStart w:id="153" w:name="_Toc169856431"/>
      <w:bookmarkStart w:id="154" w:name="_Toc169856498"/>
      <w:bookmarkStart w:id="155" w:name="_Toc169856524"/>
      <w:r>
        <w:rPr>
          <w:spacing w:val="-1"/>
          <w:szCs w:val="21"/>
        </w:rPr>
        <w:t>饲养管理</w:t>
      </w:r>
      <w:bookmarkEnd w:id="150"/>
      <w:bookmarkEnd w:id="151"/>
      <w:bookmarkEnd w:id="152"/>
      <w:bookmarkEnd w:id="153"/>
      <w:bookmarkEnd w:id="154"/>
      <w:bookmarkEnd w:id="155"/>
    </w:p>
    <w:p w14:paraId="06CC110F" w14:textId="19D2395F" w:rsidR="00D8594C" w:rsidRDefault="00D8594C" w:rsidP="00D8594C">
      <w:pPr>
        <w:pStyle w:val="affd"/>
        <w:spacing w:before="156" w:after="156"/>
      </w:pPr>
      <w:bookmarkStart w:id="156" w:name="_Toc169701241"/>
      <w:bookmarkStart w:id="157" w:name="_Toc169856263"/>
      <w:bookmarkStart w:id="158" w:name="_Toc169856354"/>
      <w:bookmarkStart w:id="159" w:name="_Toc169856432"/>
      <w:bookmarkStart w:id="160" w:name="_Toc169856499"/>
      <w:r>
        <w:rPr>
          <w:spacing w:val="-5"/>
          <w:szCs w:val="21"/>
        </w:rPr>
        <w:t>日常饲养管理</w:t>
      </w:r>
      <w:bookmarkEnd w:id="156"/>
      <w:bookmarkEnd w:id="157"/>
      <w:bookmarkEnd w:id="158"/>
      <w:bookmarkEnd w:id="159"/>
      <w:bookmarkEnd w:id="160"/>
    </w:p>
    <w:p w14:paraId="52D32B2A" w14:textId="387E8275" w:rsidR="00D8594C" w:rsidRDefault="00D8594C" w:rsidP="00D8594C">
      <w:pPr>
        <w:pStyle w:val="affe"/>
        <w:spacing w:before="156" w:after="156"/>
      </w:pPr>
      <w:bookmarkStart w:id="161" w:name="_Toc169856264"/>
      <w:bookmarkStart w:id="162" w:name="_Toc169856355"/>
      <w:bookmarkStart w:id="163" w:name="_Toc169856433"/>
      <w:r>
        <w:rPr>
          <w:rFonts w:ascii="宋体" w:eastAsia="宋体" w:hAnsi="宋体" w:cs="宋体"/>
          <w:spacing w:val="-1"/>
        </w:rPr>
        <w:t>根据品种、年龄、用途等实行公母分群饲养</w:t>
      </w:r>
      <w:r>
        <w:rPr>
          <w:rFonts w:ascii="宋体" w:eastAsia="宋体" w:hAnsi="宋体" w:cs="宋体" w:hint="eastAsia"/>
          <w:spacing w:val="-1"/>
        </w:rPr>
        <w:t>，并对羊只编号，编号方法</w:t>
      </w:r>
      <w:r w:rsidRPr="00D8594C">
        <w:rPr>
          <w:rFonts w:ascii="宋体" w:eastAsia="宋体" w:hAnsi="宋体" w:cs="宋体"/>
          <w:spacing w:val="-1"/>
        </w:rPr>
        <w:t>“出生年份+编号”，公</w:t>
      </w:r>
      <w:r w:rsidRPr="00D8594C">
        <w:rPr>
          <w:rFonts w:ascii="宋体" w:eastAsia="宋体" w:hAnsi="宋体" w:cs="宋体"/>
          <w:spacing w:val="-1"/>
        </w:rPr>
        <w:lastRenderedPageBreak/>
        <w:t>羊单号、母羊双号</w:t>
      </w:r>
      <w:r w:rsidRPr="00D8594C">
        <w:rPr>
          <w:rFonts w:ascii="宋体" w:eastAsia="宋体" w:hAnsi="宋体" w:cs="宋体" w:hint="eastAsia"/>
          <w:spacing w:val="-1"/>
        </w:rPr>
        <w:t>，加挂电子耳标</w:t>
      </w:r>
      <w:r>
        <w:rPr>
          <w:rFonts w:ascii="宋体" w:eastAsia="宋体" w:hAnsi="宋体" w:cs="宋体"/>
          <w:spacing w:val="-1"/>
        </w:rPr>
        <w:t>。</w:t>
      </w:r>
      <w:bookmarkEnd w:id="161"/>
      <w:bookmarkEnd w:id="162"/>
      <w:bookmarkEnd w:id="163"/>
    </w:p>
    <w:p w14:paraId="7DF83425" w14:textId="3EE1581C" w:rsidR="00D8594C" w:rsidRDefault="00D8594C" w:rsidP="00D8594C">
      <w:pPr>
        <w:pStyle w:val="affe"/>
        <w:spacing w:before="156" w:after="156"/>
      </w:pPr>
      <w:bookmarkStart w:id="164" w:name="_Toc169856265"/>
      <w:bookmarkStart w:id="165" w:name="_Toc169856356"/>
      <w:bookmarkStart w:id="166" w:name="_Toc169856434"/>
      <w:r>
        <w:rPr>
          <w:rFonts w:eastAsia="宋体" w:hint="eastAsia"/>
          <w:spacing w:val="-1"/>
        </w:rPr>
        <w:t>测定初生及断奶、</w:t>
      </w:r>
      <w:r>
        <w:rPr>
          <w:rFonts w:eastAsia="宋体" w:hint="eastAsia"/>
          <w:spacing w:val="-1"/>
        </w:rPr>
        <w:t>6</w:t>
      </w:r>
      <w:r>
        <w:rPr>
          <w:rFonts w:eastAsia="宋体" w:hint="eastAsia"/>
          <w:spacing w:val="-1"/>
        </w:rPr>
        <w:t>月龄、</w:t>
      </w:r>
      <w:r>
        <w:rPr>
          <w:rFonts w:eastAsia="宋体" w:hint="eastAsia"/>
          <w:spacing w:val="-1"/>
        </w:rPr>
        <w:t>12</w:t>
      </w:r>
      <w:r>
        <w:rPr>
          <w:rFonts w:eastAsia="宋体" w:hint="eastAsia"/>
          <w:spacing w:val="-1"/>
        </w:rPr>
        <w:t>月龄、</w:t>
      </w:r>
      <w:r>
        <w:rPr>
          <w:rFonts w:eastAsia="宋体" w:hint="eastAsia"/>
          <w:spacing w:val="-1"/>
        </w:rPr>
        <w:t>30</w:t>
      </w:r>
      <w:r>
        <w:rPr>
          <w:rFonts w:eastAsia="宋体" w:hint="eastAsia"/>
          <w:spacing w:val="-1"/>
        </w:rPr>
        <w:t>月龄羊只的体重体尺指标。</w:t>
      </w:r>
      <w:bookmarkEnd w:id="164"/>
      <w:bookmarkEnd w:id="165"/>
      <w:bookmarkEnd w:id="166"/>
    </w:p>
    <w:p w14:paraId="0B48CA4D" w14:textId="604CF4B1" w:rsidR="00D8594C" w:rsidRDefault="00D8594C" w:rsidP="00D8594C">
      <w:pPr>
        <w:pStyle w:val="affe"/>
        <w:spacing w:before="156" w:after="156"/>
      </w:pPr>
      <w:bookmarkStart w:id="167" w:name="_Toc169856266"/>
      <w:bookmarkStart w:id="168" w:name="_Toc169856357"/>
      <w:bookmarkStart w:id="169" w:name="_Toc169856435"/>
      <w:r>
        <w:rPr>
          <w:rFonts w:ascii="宋体" w:eastAsia="宋体" w:hAnsi="宋体" w:cs="宋体"/>
          <w:spacing w:val="-1"/>
          <w:szCs w:val="21"/>
        </w:rPr>
        <w:t>保证饮用清洁的饮水</w:t>
      </w:r>
      <w:r>
        <w:rPr>
          <w:rFonts w:ascii="宋体" w:eastAsia="宋体" w:hAnsi="宋体" w:cs="宋体" w:hint="eastAsia"/>
          <w:spacing w:val="-1"/>
          <w:szCs w:val="21"/>
        </w:rPr>
        <w:t>，</w:t>
      </w:r>
      <w:r>
        <w:rPr>
          <w:rFonts w:ascii="宋体" w:eastAsia="宋体" w:hAnsi="宋体" w:cs="宋体"/>
          <w:spacing w:val="-1"/>
          <w:szCs w:val="21"/>
        </w:rPr>
        <w:t>不饮冰冻水。</w:t>
      </w:r>
      <w:bookmarkEnd w:id="167"/>
      <w:bookmarkEnd w:id="168"/>
      <w:bookmarkEnd w:id="169"/>
    </w:p>
    <w:p w14:paraId="6340ADB6" w14:textId="30189434" w:rsidR="00D8594C" w:rsidRDefault="005C4DEF" w:rsidP="00D8594C">
      <w:pPr>
        <w:pStyle w:val="affe"/>
        <w:spacing w:before="156" w:after="156"/>
      </w:pPr>
      <w:bookmarkStart w:id="170" w:name="_Toc169856267"/>
      <w:bookmarkStart w:id="171" w:name="_Toc169856358"/>
      <w:bookmarkStart w:id="172" w:name="_Toc169856436"/>
      <w:r>
        <w:rPr>
          <w:rFonts w:ascii="宋体" w:eastAsia="宋体" w:hAnsi="宋体" w:cs="宋体"/>
          <w:spacing w:val="-1"/>
          <w:szCs w:val="21"/>
        </w:rPr>
        <w:t>将细盐均匀洒在盐槽内或吊起</w:t>
      </w:r>
      <w:proofErr w:type="gramStart"/>
      <w:r>
        <w:rPr>
          <w:rFonts w:ascii="宋体" w:eastAsia="宋体" w:hAnsi="宋体" w:cs="宋体"/>
          <w:spacing w:val="-1"/>
          <w:szCs w:val="21"/>
        </w:rPr>
        <w:t>舔砖让羊</w:t>
      </w:r>
      <w:proofErr w:type="gramEnd"/>
      <w:r>
        <w:rPr>
          <w:rFonts w:ascii="宋体" w:eastAsia="宋体" w:hAnsi="宋体" w:cs="宋体"/>
          <w:spacing w:val="-1"/>
          <w:szCs w:val="21"/>
        </w:rPr>
        <w:t>舔食。</w:t>
      </w:r>
      <w:bookmarkEnd w:id="170"/>
      <w:bookmarkEnd w:id="171"/>
      <w:bookmarkEnd w:id="172"/>
    </w:p>
    <w:p w14:paraId="25A12B08" w14:textId="3CEC6D1E" w:rsidR="00D8594C" w:rsidRPr="005C4DEF" w:rsidRDefault="005C4DEF" w:rsidP="00D8594C">
      <w:pPr>
        <w:pStyle w:val="affe"/>
        <w:spacing w:before="156" w:after="156"/>
        <w:rPr>
          <w:rFonts w:ascii="宋体" w:eastAsia="宋体" w:hAnsi="宋体" w:cs="宋体"/>
          <w:spacing w:val="-1"/>
          <w:szCs w:val="21"/>
        </w:rPr>
      </w:pPr>
      <w:bookmarkStart w:id="173" w:name="_Toc169856268"/>
      <w:bookmarkStart w:id="174" w:name="_Toc169856359"/>
      <w:bookmarkStart w:id="175" w:name="_Toc169856437"/>
      <w:r>
        <w:rPr>
          <w:rFonts w:eastAsia="宋体" w:hint="eastAsia"/>
          <w:spacing w:val="-4"/>
        </w:rPr>
        <w:t>春末夏初</w:t>
      </w:r>
      <w:r w:rsidRPr="005C4DEF">
        <w:rPr>
          <w:rFonts w:ascii="宋体" w:eastAsia="宋体" w:hAnsi="宋体" w:cs="宋体"/>
          <w:spacing w:val="-1"/>
          <w:szCs w:val="21"/>
        </w:rPr>
        <w:t>气候温暖而稳定时适时抓绒、剪毛，并加强饲养管理。</w:t>
      </w:r>
      <w:bookmarkEnd w:id="173"/>
      <w:bookmarkEnd w:id="174"/>
      <w:bookmarkEnd w:id="175"/>
    </w:p>
    <w:p w14:paraId="43FA97E8" w14:textId="71DA4009" w:rsidR="00D8594C" w:rsidRDefault="005C4DEF" w:rsidP="00D8594C">
      <w:pPr>
        <w:pStyle w:val="affe"/>
        <w:spacing w:before="156" w:after="156"/>
      </w:pPr>
      <w:bookmarkStart w:id="176" w:name="_Toc169856269"/>
      <w:bookmarkStart w:id="177" w:name="_Toc169856360"/>
      <w:bookmarkStart w:id="178" w:name="_Toc169856438"/>
      <w:r>
        <w:rPr>
          <w:rFonts w:ascii="宋体" w:eastAsia="宋体" w:hAnsi="宋体" w:cs="宋体" w:hint="eastAsia"/>
          <w:spacing w:val="-3"/>
          <w:szCs w:val="21"/>
        </w:rPr>
        <w:t>舍饲育肥期间，</w:t>
      </w:r>
      <w:r>
        <w:rPr>
          <w:rFonts w:ascii="宋体" w:eastAsia="宋体" w:hAnsi="宋体" w:cs="宋体"/>
          <w:spacing w:val="-3"/>
          <w:szCs w:val="21"/>
        </w:rPr>
        <w:t>每月</w:t>
      </w:r>
      <w:proofErr w:type="gramStart"/>
      <w:r>
        <w:rPr>
          <w:rFonts w:ascii="宋体" w:eastAsia="宋体" w:hAnsi="宋体" w:cs="宋体"/>
          <w:spacing w:val="-3"/>
          <w:szCs w:val="21"/>
        </w:rPr>
        <w:t>至少修蹄</w:t>
      </w:r>
      <w:proofErr w:type="gramEnd"/>
      <w:r>
        <w:rPr>
          <w:rFonts w:ascii="宋体" w:eastAsia="宋体" w:hAnsi="宋体" w:cs="宋体"/>
          <w:spacing w:val="-28"/>
          <w:szCs w:val="21"/>
        </w:rPr>
        <w:t xml:space="preserve"> </w:t>
      </w:r>
      <w:r>
        <w:rPr>
          <w:rFonts w:ascii="宋体" w:eastAsia="宋体" w:hAnsi="宋体" w:cs="宋体"/>
          <w:spacing w:val="-3"/>
          <w:szCs w:val="21"/>
        </w:rPr>
        <w:t>1次。</w:t>
      </w:r>
      <w:bookmarkEnd w:id="176"/>
      <w:bookmarkEnd w:id="177"/>
      <w:bookmarkEnd w:id="178"/>
    </w:p>
    <w:p w14:paraId="410AF88D" w14:textId="0AE298F2" w:rsidR="00D8594C" w:rsidRDefault="005C4DEF" w:rsidP="00D8594C">
      <w:pPr>
        <w:pStyle w:val="affe"/>
        <w:spacing w:before="156" w:after="156"/>
      </w:pPr>
      <w:bookmarkStart w:id="179" w:name="_Toc169856270"/>
      <w:bookmarkStart w:id="180" w:name="_Toc169856361"/>
      <w:bookmarkStart w:id="181" w:name="_Toc169856439"/>
      <w:r>
        <w:rPr>
          <w:rFonts w:ascii="宋体" w:eastAsia="宋体" w:hAnsi="宋体" w:cs="宋体"/>
          <w:szCs w:val="21"/>
        </w:rPr>
        <w:t>每天清洁料槽和水槽，保持羊舍、运动场及周围环境卫生。</w:t>
      </w:r>
      <w:bookmarkEnd w:id="179"/>
      <w:bookmarkEnd w:id="180"/>
      <w:bookmarkEnd w:id="181"/>
    </w:p>
    <w:p w14:paraId="5FE6BF56" w14:textId="0B1AAABF" w:rsidR="00D8594C" w:rsidRPr="00D8594C" w:rsidRDefault="005C4DEF" w:rsidP="005C4DEF">
      <w:pPr>
        <w:pStyle w:val="affe"/>
        <w:spacing w:before="156" w:after="156"/>
      </w:pPr>
      <w:bookmarkStart w:id="182" w:name="_Toc169856271"/>
      <w:bookmarkStart w:id="183" w:name="_Toc169856362"/>
      <w:bookmarkStart w:id="184" w:name="_Toc169856440"/>
      <w:r>
        <w:rPr>
          <w:rFonts w:ascii="宋体" w:eastAsia="宋体" w:hAnsi="宋体" w:cs="宋体"/>
          <w:spacing w:val="-4"/>
          <w:szCs w:val="21"/>
        </w:rPr>
        <w:t>每天早晨注意健康观察，</w:t>
      </w:r>
      <w:r>
        <w:rPr>
          <w:rFonts w:ascii="宋体" w:eastAsia="宋体" w:hAnsi="宋体" w:cs="宋体"/>
          <w:spacing w:val="-12"/>
          <w:szCs w:val="21"/>
        </w:rPr>
        <w:t xml:space="preserve"> </w:t>
      </w:r>
      <w:r>
        <w:rPr>
          <w:rFonts w:ascii="宋体" w:eastAsia="宋体" w:hAnsi="宋体" w:cs="宋体"/>
          <w:spacing w:val="-4"/>
          <w:szCs w:val="21"/>
        </w:rPr>
        <w:t>发现情况及时处理。</w:t>
      </w:r>
      <w:bookmarkEnd w:id="182"/>
      <w:bookmarkEnd w:id="183"/>
      <w:bookmarkEnd w:id="184"/>
    </w:p>
    <w:p w14:paraId="68780E41" w14:textId="4B667724" w:rsidR="00D8594C" w:rsidRDefault="005C4DEF" w:rsidP="00D8594C">
      <w:pPr>
        <w:pStyle w:val="affd"/>
        <w:spacing w:before="156" w:after="156"/>
        <w:rPr>
          <w:spacing w:val="4"/>
          <w:sz w:val="20"/>
        </w:rPr>
      </w:pPr>
      <w:bookmarkStart w:id="185" w:name="_Toc169701242"/>
      <w:bookmarkStart w:id="186" w:name="_Toc169856272"/>
      <w:bookmarkStart w:id="187" w:name="_Toc169856363"/>
      <w:bookmarkStart w:id="188" w:name="_Toc169856441"/>
      <w:bookmarkStart w:id="189" w:name="_Toc169856500"/>
      <w:r>
        <w:rPr>
          <w:spacing w:val="4"/>
          <w:sz w:val="20"/>
        </w:rPr>
        <w:t>种公羊</w:t>
      </w:r>
      <w:r>
        <w:rPr>
          <w:rFonts w:hint="eastAsia"/>
          <w:spacing w:val="4"/>
          <w:sz w:val="20"/>
        </w:rPr>
        <w:t>饲养管理</w:t>
      </w:r>
      <w:bookmarkEnd w:id="185"/>
      <w:bookmarkEnd w:id="186"/>
      <w:bookmarkEnd w:id="187"/>
      <w:bookmarkEnd w:id="188"/>
      <w:bookmarkEnd w:id="189"/>
    </w:p>
    <w:p w14:paraId="0E2942E4" w14:textId="02459195" w:rsidR="005C4DEF" w:rsidRDefault="005C4DEF" w:rsidP="005C4DEF">
      <w:pPr>
        <w:pStyle w:val="affe"/>
        <w:spacing w:before="156" w:after="156"/>
        <w:rPr>
          <w:spacing w:val="4"/>
          <w:sz w:val="20"/>
        </w:rPr>
      </w:pPr>
      <w:bookmarkStart w:id="190" w:name="_Toc169856273"/>
      <w:bookmarkStart w:id="191" w:name="_Toc169856364"/>
      <w:bookmarkStart w:id="192" w:name="_Toc169856442"/>
      <w:r>
        <w:rPr>
          <w:spacing w:val="4"/>
          <w:sz w:val="20"/>
        </w:rPr>
        <w:t>非配种期</w:t>
      </w:r>
      <w:bookmarkEnd w:id="190"/>
      <w:bookmarkEnd w:id="191"/>
      <w:bookmarkEnd w:id="192"/>
    </w:p>
    <w:p w14:paraId="5C180347" w14:textId="0AD9C2BD" w:rsidR="005C4DEF" w:rsidRPr="005C4DEF" w:rsidRDefault="005C4DEF" w:rsidP="005C4DEF">
      <w:pPr>
        <w:pStyle w:val="affff6"/>
        <w:ind w:firstLine="420"/>
      </w:pPr>
      <w:r w:rsidRPr="005C4DEF">
        <w:rPr>
          <w:rFonts w:hAnsi="宋体" w:cs="宋体" w:hint="eastAsia"/>
          <w:noProof w:val="0"/>
          <w:szCs w:val="21"/>
        </w:rPr>
        <w:t>单独组群放牧和补饲，</w:t>
      </w:r>
      <w:r w:rsidRPr="005C4DEF">
        <w:rPr>
          <w:rFonts w:hAnsi="宋体" w:cs="宋体"/>
          <w:noProof w:val="0"/>
          <w:szCs w:val="21"/>
        </w:rPr>
        <w:t>与母羊</w:t>
      </w:r>
      <w:proofErr w:type="gramStart"/>
      <w:r w:rsidRPr="005C4DEF">
        <w:rPr>
          <w:rFonts w:hAnsi="宋体" w:cs="宋体"/>
          <w:noProof w:val="0"/>
          <w:szCs w:val="21"/>
        </w:rPr>
        <w:t>群距离</w:t>
      </w:r>
      <w:proofErr w:type="gramEnd"/>
      <w:r w:rsidRPr="005C4DEF">
        <w:rPr>
          <w:rFonts w:hAnsi="宋体" w:cs="宋体"/>
          <w:noProof w:val="0"/>
          <w:szCs w:val="21"/>
        </w:rPr>
        <w:t>1km以上。冬季和早春季节每天放牧4h～6h，早晨</w:t>
      </w:r>
      <w:proofErr w:type="gramStart"/>
      <w:r w:rsidRPr="005C4DEF">
        <w:rPr>
          <w:rFonts w:hAnsi="宋体" w:cs="宋体"/>
          <w:noProof w:val="0"/>
          <w:szCs w:val="21"/>
        </w:rPr>
        <w:t>出牧前</w:t>
      </w:r>
      <w:proofErr w:type="gramEnd"/>
      <w:r w:rsidRPr="005C4DEF">
        <w:rPr>
          <w:rFonts w:hAnsi="宋体" w:cs="宋体"/>
          <w:noProof w:val="0"/>
          <w:szCs w:val="21"/>
        </w:rPr>
        <w:t>每只羊补饲混合精料100g～150g，晚上归牧后每只羊补饲混合精料250g～350g，添加2次玉米秸秆。夏秋季节放牧时间8h以上</w:t>
      </w:r>
      <w:r>
        <w:rPr>
          <w:rFonts w:hAnsi="宋体" w:cs="宋体" w:hint="eastAsia"/>
          <w:noProof w:val="0"/>
          <w:szCs w:val="21"/>
        </w:rPr>
        <w:t>，</w:t>
      </w:r>
      <w:r w:rsidRPr="005C4DEF">
        <w:rPr>
          <w:rFonts w:hAnsi="宋体" w:cs="宋体"/>
          <w:noProof w:val="0"/>
          <w:szCs w:val="21"/>
        </w:rPr>
        <w:t>不喂或少喂精料。</w:t>
      </w:r>
    </w:p>
    <w:p w14:paraId="7F1721D2" w14:textId="263E0AA9" w:rsidR="005C4DEF" w:rsidRDefault="005C4DEF" w:rsidP="005C4DEF">
      <w:pPr>
        <w:pStyle w:val="affe"/>
        <w:spacing w:before="156" w:after="156"/>
      </w:pPr>
      <w:bookmarkStart w:id="193" w:name="_Toc169856274"/>
      <w:bookmarkStart w:id="194" w:name="_Toc169856365"/>
      <w:bookmarkStart w:id="195" w:name="_Toc169856443"/>
      <w:r>
        <w:rPr>
          <w:rFonts w:hint="eastAsia"/>
        </w:rPr>
        <w:t>配种期</w:t>
      </w:r>
      <w:bookmarkEnd w:id="193"/>
      <w:bookmarkEnd w:id="194"/>
      <w:bookmarkEnd w:id="195"/>
    </w:p>
    <w:p w14:paraId="016092F5" w14:textId="471E8E33" w:rsidR="005C4DEF" w:rsidRPr="005C4DEF" w:rsidRDefault="005C4DEF" w:rsidP="005C4DEF">
      <w:pPr>
        <w:spacing w:before="221" w:line="255" w:lineRule="auto"/>
        <w:ind w:left="3" w:right="26" w:firstLine="422"/>
        <w:rPr>
          <w:rFonts w:ascii="宋体" w:hAnsi="宋体" w:cs="宋体"/>
          <w:kern w:val="0"/>
        </w:rPr>
      </w:pPr>
      <w:r>
        <w:rPr>
          <w:rFonts w:hint="eastAsia"/>
        </w:rPr>
        <w:t>舍饲饲养，</w:t>
      </w:r>
      <w:r w:rsidRPr="005C4DEF">
        <w:rPr>
          <w:rFonts w:ascii="宋体" w:hAnsi="宋体" w:cs="宋体"/>
          <w:kern w:val="0"/>
        </w:rPr>
        <w:t>每天运动不少于4h</w:t>
      </w:r>
      <w:r>
        <w:rPr>
          <w:rFonts w:ascii="宋体" w:hAnsi="宋体" w:cs="宋体" w:hint="eastAsia"/>
          <w:kern w:val="0"/>
        </w:rPr>
        <w:t>，</w:t>
      </w:r>
      <w:r w:rsidRPr="005C4DEF">
        <w:rPr>
          <w:rFonts w:ascii="宋体" w:hAnsi="宋体" w:cs="宋体"/>
          <w:kern w:val="0"/>
        </w:rPr>
        <w:t>早晨补饲精料0.5kg，青干草0.5kg，胡萝卜1.0kg，鸡蛋2个， 傍晚补饲精料0.5kg～0.8kg，优质青干草1.0kg，胡萝卜0.5kg～1.0kg。自由采食玉米秸秆。</w:t>
      </w:r>
    </w:p>
    <w:p w14:paraId="6E3401A4" w14:textId="0EDB280C" w:rsidR="00D8594C" w:rsidRPr="00D8594C" w:rsidRDefault="005C4DEF" w:rsidP="00D8594C">
      <w:pPr>
        <w:pStyle w:val="affd"/>
        <w:spacing w:before="156" w:after="156"/>
      </w:pPr>
      <w:bookmarkStart w:id="196" w:name="_Toc169701243"/>
      <w:bookmarkStart w:id="197" w:name="_Toc169856275"/>
      <w:bookmarkStart w:id="198" w:name="_Toc169856366"/>
      <w:bookmarkStart w:id="199" w:name="_Toc169856444"/>
      <w:bookmarkStart w:id="200" w:name="_Toc169856501"/>
      <w:r>
        <w:rPr>
          <w:spacing w:val="3"/>
          <w:sz w:val="20"/>
        </w:rPr>
        <w:t>母羊</w:t>
      </w:r>
      <w:r>
        <w:rPr>
          <w:rFonts w:hint="eastAsia"/>
          <w:spacing w:val="3"/>
          <w:sz w:val="20"/>
        </w:rPr>
        <w:t>饲养管理</w:t>
      </w:r>
      <w:bookmarkEnd w:id="196"/>
      <w:bookmarkEnd w:id="197"/>
      <w:bookmarkEnd w:id="198"/>
      <w:bookmarkEnd w:id="199"/>
      <w:bookmarkEnd w:id="200"/>
    </w:p>
    <w:p w14:paraId="17C1CB5A" w14:textId="2F12C196" w:rsidR="00CD561D" w:rsidRDefault="005C4DEF" w:rsidP="005C4DEF">
      <w:pPr>
        <w:pStyle w:val="affe"/>
        <w:spacing w:before="156" w:after="156"/>
      </w:pPr>
      <w:bookmarkStart w:id="201" w:name="_Toc169856276"/>
      <w:bookmarkStart w:id="202" w:name="_Toc169856367"/>
      <w:bookmarkStart w:id="203" w:name="_Toc169856445"/>
      <w:r>
        <w:rPr>
          <w:rFonts w:hint="eastAsia"/>
        </w:rPr>
        <w:t>空怀期</w:t>
      </w:r>
      <w:bookmarkEnd w:id="201"/>
      <w:bookmarkEnd w:id="202"/>
      <w:bookmarkEnd w:id="203"/>
    </w:p>
    <w:p w14:paraId="74D7470F" w14:textId="12B72F4C" w:rsidR="005C4DEF" w:rsidRPr="005C4DEF" w:rsidRDefault="005C4DEF" w:rsidP="005C4DEF">
      <w:pPr>
        <w:pStyle w:val="affff6"/>
        <w:ind w:firstLine="420"/>
      </w:pPr>
      <w:proofErr w:type="gramStart"/>
      <w:r>
        <w:rPr>
          <w:rFonts w:hint="eastAsia"/>
        </w:rPr>
        <w:t>母</w:t>
      </w:r>
      <w:r w:rsidRPr="005C4DEF">
        <w:rPr>
          <w:rFonts w:ascii="Calibri" w:hAnsi="Calibri" w:hint="eastAsia"/>
          <w:noProof w:val="0"/>
          <w:kern w:val="2"/>
          <w:szCs w:val="21"/>
        </w:rPr>
        <w:t>羊</w:t>
      </w:r>
      <w:r w:rsidRPr="005C4DEF">
        <w:rPr>
          <w:rFonts w:ascii="Calibri" w:hAnsi="Calibri"/>
          <w:noProof w:val="0"/>
          <w:kern w:val="2"/>
          <w:szCs w:val="21"/>
        </w:rPr>
        <w:t>抓</w:t>
      </w:r>
      <w:proofErr w:type="gramEnd"/>
      <w:r w:rsidRPr="005C4DEF">
        <w:rPr>
          <w:rFonts w:ascii="Calibri" w:hAnsi="Calibri"/>
          <w:noProof w:val="0"/>
          <w:kern w:val="2"/>
          <w:szCs w:val="21"/>
        </w:rPr>
        <w:t>膘复壮，为妊娠贮备营养。每天放牧时间不少于</w:t>
      </w:r>
      <w:r w:rsidRPr="005C4DEF">
        <w:rPr>
          <w:rFonts w:ascii="Calibri" w:hAnsi="Calibri"/>
          <w:noProof w:val="0"/>
          <w:kern w:val="2"/>
          <w:szCs w:val="21"/>
        </w:rPr>
        <w:t>8h</w:t>
      </w:r>
      <w:r w:rsidRPr="005C4DEF">
        <w:rPr>
          <w:rFonts w:ascii="Calibri" w:hAnsi="Calibri"/>
          <w:noProof w:val="0"/>
          <w:kern w:val="2"/>
          <w:szCs w:val="21"/>
        </w:rPr>
        <w:t>。饲料以青粗饲料为主，根据体况确定补饲混合精料的种类和数量，确保母羊正常发情。</w:t>
      </w:r>
    </w:p>
    <w:p w14:paraId="27E1DE5C" w14:textId="37A33682" w:rsidR="005C4DEF" w:rsidRDefault="005C4DEF" w:rsidP="005C4DEF">
      <w:pPr>
        <w:pStyle w:val="affe"/>
        <w:spacing w:before="156" w:after="156"/>
        <w:rPr>
          <w:spacing w:val="5"/>
          <w:sz w:val="20"/>
        </w:rPr>
      </w:pPr>
      <w:bookmarkStart w:id="204" w:name="_Toc169856277"/>
      <w:bookmarkStart w:id="205" w:name="_Toc169856368"/>
      <w:bookmarkStart w:id="206" w:name="_Toc169856446"/>
      <w:r>
        <w:rPr>
          <w:spacing w:val="5"/>
          <w:sz w:val="20"/>
        </w:rPr>
        <w:t>妊娠期</w:t>
      </w:r>
      <w:bookmarkEnd w:id="204"/>
      <w:bookmarkEnd w:id="205"/>
      <w:bookmarkEnd w:id="206"/>
    </w:p>
    <w:p w14:paraId="46657A55" w14:textId="366F1BA6" w:rsidR="005C4DEF" w:rsidRDefault="005C4DEF" w:rsidP="005C4DEF">
      <w:pPr>
        <w:pStyle w:val="affff6"/>
        <w:ind w:firstLine="420"/>
        <w:rPr>
          <w:rFonts w:ascii="Calibri" w:hAnsi="Calibri"/>
          <w:noProof w:val="0"/>
          <w:kern w:val="2"/>
          <w:szCs w:val="21"/>
        </w:rPr>
      </w:pPr>
      <w:r>
        <w:rPr>
          <w:rFonts w:hint="eastAsia"/>
        </w:rPr>
        <w:t>母</w:t>
      </w:r>
      <w:r w:rsidRPr="005C4DEF">
        <w:rPr>
          <w:rFonts w:ascii="Calibri" w:hAnsi="Calibri" w:hint="eastAsia"/>
          <w:noProof w:val="0"/>
          <w:kern w:val="2"/>
          <w:szCs w:val="21"/>
        </w:rPr>
        <w:t>羊</w:t>
      </w:r>
      <w:r w:rsidRPr="005C4DEF">
        <w:rPr>
          <w:rFonts w:ascii="Calibri" w:hAnsi="Calibri"/>
          <w:noProof w:val="0"/>
          <w:kern w:val="2"/>
          <w:szCs w:val="21"/>
        </w:rPr>
        <w:t>配种后</w:t>
      </w:r>
      <w:r w:rsidRPr="005C4DEF">
        <w:rPr>
          <w:rFonts w:ascii="Calibri" w:hAnsi="Calibri"/>
          <w:noProof w:val="0"/>
          <w:kern w:val="2"/>
          <w:szCs w:val="21"/>
        </w:rPr>
        <w:t>20 d</w:t>
      </w:r>
      <w:r w:rsidRPr="005C4DEF">
        <w:rPr>
          <w:rFonts w:ascii="Calibri" w:hAnsi="Calibri"/>
          <w:noProof w:val="0"/>
          <w:kern w:val="2"/>
          <w:szCs w:val="21"/>
        </w:rPr>
        <w:t>左右不返情</w:t>
      </w:r>
      <w:r>
        <w:rPr>
          <w:rFonts w:ascii="Calibri" w:hAnsi="Calibri" w:hint="eastAsia"/>
          <w:noProof w:val="0"/>
          <w:kern w:val="2"/>
          <w:szCs w:val="21"/>
        </w:rPr>
        <w:t>，</w:t>
      </w:r>
      <w:r w:rsidRPr="005C4DEF">
        <w:rPr>
          <w:rFonts w:ascii="Calibri" w:hAnsi="Calibri"/>
          <w:noProof w:val="0"/>
          <w:kern w:val="2"/>
          <w:szCs w:val="21"/>
        </w:rPr>
        <w:t>认定妊娠。</w:t>
      </w:r>
    </w:p>
    <w:p w14:paraId="33309ADB" w14:textId="58ED045B" w:rsidR="005C4DEF" w:rsidRDefault="00C33913" w:rsidP="005C4DEF">
      <w:pPr>
        <w:pStyle w:val="afff"/>
        <w:spacing w:before="156" w:after="156"/>
        <w:rPr>
          <w:spacing w:val="5"/>
          <w:sz w:val="20"/>
        </w:rPr>
      </w:pPr>
      <w:bookmarkStart w:id="207" w:name="_Toc169856278"/>
      <w:bookmarkStart w:id="208" w:name="_Toc169856369"/>
      <w:r>
        <w:rPr>
          <w:spacing w:val="5"/>
          <w:sz w:val="20"/>
        </w:rPr>
        <w:t>妊娠前期（妊娠前</w:t>
      </w:r>
      <w:r>
        <w:rPr>
          <w:spacing w:val="-22"/>
          <w:sz w:val="20"/>
        </w:rPr>
        <w:t xml:space="preserve"> </w:t>
      </w:r>
      <w:r>
        <w:rPr>
          <w:spacing w:val="5"/>
          <w:sz w:val="20"/>
        </w:rPr>
        <w:t>3</w:t>
      </w:r>
      <w:r>
        <w:rPr>
          <w:spacing w:val="-38"/>
          <w:sz w:val="20"/>
        </w:rPr>
        <w:t xml:space="preserve"> </w:t>
      </w:r>
      <w:proofErr w:type="gramStart"/>
      <w:r>
        <w:rPr>
          <w:spacing w:val="5"/>
          <w:sz w:val="20"/>
        </w:rPr>
        <w:t>个</w:t>
      </w:r>
      <w:proofErr w:type="gramEnd"/>
      <w:r>
        <w:rPr>
          <w:spacing w:val="5"/>
          <w:sz w:val="20"/>
        </w:rPr>
        <w:t>月）</w:t>
      </w:r>
      <w:bookmarkEnd w:id="207"/>
      <w:bookmarkEnd w:id="208"/>
    </w:p>
    <w:p w14:paraId="7C3D7B5F" w14:textId="57471267" w:rsidR="00C33913" w:rsidRPr="00C33913" w:rsidRDefault="00C33913" w:rsidP="00C33913">
      <w:pPr>
        <w:pStyle w:val="affff6"/>
        <w:ind w:firstLine="420"/>
        <w:rPr>
          <w:rFonts w:ascii="Calibri" w:hAnsi="Calibri"/>
          <w:noProof w:val="0"/>
          <w:kern w:val="2"/>
          <w:szCs w:val="21"/>
        </w:rPr>
      </w:pPr>
      <w:r w:rsidRPr="00C33913">
        <w:rPr>
          <w:rFonts w:ascii="Calibri" w:hAnsi="Calibri" w:hint="eastAsia"/>
          <w:noProof w:val="0"/>
          <w:kern w:val="2"/>
          <w:szCs w:val="21"/>
        </w:rPr>
        <w:t>以</w:t>
      </w:r>
      <w:r w:rsidRPr="00C33913">
        <w:rPr>
          <w:rFonts w:ascii="Calibri" w:hAnsi="Calibri"/>
          <w:noProof w:val="0"/>
          <w:kern w:val="2"/>
          <w:szCs w:val="21"/>
        </w:rPr>
        <w:t>放牧为主</w:t>
      </w:r>
      <w:r>
        <w:rPr>
          <w:rFonts w:ascii="Calibri" w:hAnsi="Calibri" w:hint="eastAsia"/>
          <w:noProof w:val="0"/>
          <w:kern w:val="2"/>
          <w:szCs w:val="21"/>
        </w:rPr>
        <w:t>，</w:t>
      </w:r>
      <w:r w:rsidRPr="00C33913">
        <w:rPr>
          <w:rFonts w:ascii="Calibri" w:hAnsi="Calibri"/>
          <w:noProof w:val="0"/>
          <w:kern w:val="2"/>
          <w:szCs w:val="21"/>
        </w:rPr>
        <w:t>饲草充足时可不补饲。特殊天气不宜放牧时舍饲圈养，每天补饲精料</w:t>
      </w:r>
      <w:r w:rsidRPr="00C33913">
        <w:rPr>
          <w:rFonts w:ascii="Calibri" w:hAnsi="Calibri"/>
          <w:noProof w:val="0"/>
          <w:kern w:val="2"/>
          <w:szCs w:val="21"/>
        </w:rPr>
        <w:t>0.5kg</w:t>
      </w:r>
      <w:r w:rsidRPr="00C33913">
        <w:rPr>
          <w:rFonts w:ascii="Calibri" w:hAnsi="Calibri"/>
          <w:noProof w:val="0"/>
          <w:kern w:val="2"/>
          <w:szCs w:val="21"/>
        </w:rPr>
        <w:t>～</w:t>
      </w:r>
      <w:r w:rsidRPr="00C33913">
        <w:rPr>
          <w:rFonts w:ascii="Calibri" w:hAnsi="Calibri"/>
          <w:noProof w:val="0"/>
          <w:kern w:val="2"/>
          <w:szCs w:val="21"/>
        </w:rPr>
        <w:t>0.7kg</w:t>
      </w:r>
      <w:r w:rsidRPr="00C33913">
        <w:rPr>
          <w:rFonts w:ascii="Calibri" w:hAnsi="Calibri"/>
          <w:noProof w:val="0"/>
          <w:kern w:val="2"/>
          <w:szCs w:val="21"/>
        </w:rPr>
        <w:t>、</w:t>
      </w:r>
      <w:r w:rsidRPr="00C33913">
        <w:rPr>
          <w:rFonts w:ascii="Calibri" w:hAnsi="Calibri"/>
          <w:noProof w:val="0"/>
          <w:kern w:val="2"/>
          <w:szCs w:val="21"/>
        </w:rPr>
        <w:t xml:space="preserve"> </w:t>
      </w:r>
      <w:r w:rsidRPr="00C33913">
        <w:rPr>
          <w:rFonts w:ascii="Calibri" w:hAnsi="Calibri"/>
          <w:noProof w:val="0"/>
          <w:kern w:val="2"/>
          <w:szCs w:val="21"/>
        </w:rPr>
        <w:t>胡萝卜</w:t>
      </w:r>
      <w:r w:rsidRPr="00C33913">
        <w:rPr>
          <w:rFonts w:ascii="Calibri" w:hAnsi="Calibri"/>
          <w:noProof w:val="0"/>
          <w:kern w:val="2"/>
          <w:szCs w:val="21"/>
        </w:rPr>
        <w:t>0.5kg</w:t>
      </w:r>
      <w:r w:rsidRPr="00C33913">
        <w:rPr>
          <w:rFonts w:ascii="Calibri" w:hAnsi="Calibri"/>
          <w:noProof w:val="0"/>
          <w:kern w:val="2"/>
          <w:szCs w:val="21"/>
        </w:rPr>
        <w:t>～</w:t>
      </w:r>
      <w:r w:rsidRPr="00C33913">
        <w:rPr>
          <w:rFonts w:ascii="Calibri" w:hAnsi="Calibri"/>
          <w:noProof w:val="0"/>
          <w:kern w:val="2"/>
          <w:szCs w:val="21"/>
        </w:rPr>
        <w:t>1.0kg</w:t>
      </w:r>
      <w:r w:rsidRPr="00C33913">
        <w:rPr>
          <w:rFonts w:ascii="Calibri" w:hAnsi="Calibri"/>
          <w:noProof w:val="0"/>
          <w:kern w:val="2"/>
          <w:szCs w:val="21"/>
        </w:rPr>
        <w:t>和青干草、豆秸、谷草等</w:t>
      </w:r>
      <w:r w:rsidRPr="00C33913">
        <w:rPr>
          <w:rFonts w:ascii="Calibri" w:hAnsi="Calibri"/>
          <w:noProof w:val="0"/>
          <w:kern w:val="2"/>
          <w:szCs w:val="21"/>
        </w:rPr>
        <w:t>1.0kg</w:t>
      </w:r>
      <w:r w:rsidRPr="00C33913">
        <w:rPr>
          <w:rFonts w:ascii="Calibri" w:hAnsi="Calibri"/>
          <w:noProof w:val="0"/>
          <w:kern w:val="2"/>
          <w:szCs w:val="21"/>
        </w:rPr>
        <w:t>～</w:t>
      </w:r>
      <w:r w:rsidRPr="00C33913">
        <w:rPr>
          <w:rFonts w:ascii="Calibri" w:hAnsi="Calibri"/>
          <w:noProof w:val="0"/>
          <w:kern w:val="2"/>
          <w:szCs w:val="21"/>
        </w:rPr>
        <w:t>1.5kg</w:t>
      </w:r>
      <w:r w:rsidRPr="00C33913">
        <w:rPr>
          <w:rFonts w:ascii="Calibri" w:hAnsi="Calibri"/>
          <w:noProof w:val="0"/>
          <w:kern w:val="2"/>
          <w:szCs w:val="21"/>
        </w:rPr>
        <w:t>。管理上避免</w:t>
      </w:r>
      <w:proofErr w:type="gramStart"/>
      <w:r w:rsidRPr="00C33913">
        <w:rPr>
          <w:rFonts w:ascii="Calibri" w:hAnsi="Calibri"/>
          <w:noProof w:val="0"/>
          <w:kern w:val="2"/>
          <w:szCs w:val="21"/>
        </w:rPr>
        <w:t>吃霜草</w:t>
      </w:r>
      <w:proofErr w:type="gramEnd"/>
      <w:r w:rsidRPr="00C33913">
        <w:rPr>
          <w:rFonts w:ascii="Calibri" w:hAnsi="Calibri"/>
          <w:noProof w:val="0"/>
          <w:kern w:val="2"/>
          <w:szCs w:val="21"/>
        </w:rPr>
        <w:t>或霉烂饲料，不使羊群受惊猛跑，避免出入圈拥挤。</w:t>
      </w:r>
    </w:p>
    <w:p w14:paraId="3E6AC534" w14:textId="51FBE55A" w:rsidR="005C4DEF" w:rsidRDefault="00C33913" w:rsidP="005C4DEF">
      <w:pPr>
        <w:pStyle w:val="afff"/>
        <w:spacing w:before="156" w:after="156"/>
        <w:rPr>
          <w:spacing w:val="5"/>
          <w:sz w:val="20"/>
        </w:rPr>
      </w:pPr>
      <w:bookmarkStart w:id="209" w:name="_Toc169856279"/>
      <w:bookmarkStart w:id="210" w:name="_Toc169856370"/>
      <w:r>
        <w:rPr>
          <w:spacing w:val="5"/>
          <w:sz w:val="20"/>
        </w:rPr>
        <w:t>妊娠后期（妊娠后</w:t>
      </w:r>
      <w:r>
        <w:rPr>
          <w:spacing w:val="-22"/>
          <w:sz w:val="20"/>
        </w:rPr>
        <w:t xml:space="preserve"> </w:t>
      </w:r>
      <w:r>
        <w:rPr>
          <w:spacing w:val="5"/>
          <w:sz w:val="20"/>
        </w:rPr>
        <w:t>2</w:t>
      </w:r>
      <w:r>
        <w:rPr>
          <w:spacing w:val="-38"/>
          <w:sz w:val="20"/>
        </w:rPr>
        <w:t xml:space="preserve"> </w:t>
      </w:r>
      <w:proofErr w:type="gramStart"/>
      <w:r>
        <w:rPr>
          <w:spacing w:val="5"/>
          <w:sz w:val="20"/>
        </w:rPr>
        <w:t>个</w:t>
      </w:r>
      <w:proofErr w:type="gramEnd"/>
      <w:r>
        <w:rPr>
          <w:spacing w:val="5"/>
          <w:sz w:val="20"/>
        </w:rPr>
        <w:t>月）</w:t>
      </w:r>
      <w:bookmarkEnd w:id="209"/>
      <w:bookmarkEnd w:id="210"/>
    </w:p>
    <w:p w14:paraId="302100A4" w14:textId="139564D3" w:rsidR="00C33913" w:rsidRPr="00C33913" w:rsidRDefault="00C33913" w:rsidP="00C33913">
      <w:pPr>
        <w:pStyle w:val="affff6"/>
        <w:ind w:firstLine="420"/>
        <w:rPr>
          <w:rFonts w:ascii="Calibri" w:hAnsi="Calibri"/>
          <w:noProof w:val="0"/>
          <w:kern w:val="2"/>
          <w:szCs w:val="21"/>
        </w:rPr>
      </w:pPr>
      <w:r w:rsidRPr="00C33913">
        <w:rPr>
          <w:rFonts w:ascii="Calibri" w:hAnsi="Calibri" w:hint="eastAsia"/>
          <w:noProof w:val="0"/>
          <w:kern w:val="2"/>
          <w:szCs w:val="21"/>
        </w:rPr>
        <w:t>在</w:t>
      </w:r>
      <w:r w:rsidRPr="00C33913">
        <w:rPr>
          <w:rFonts w:ascii="Calibri" w:hAnsi="Calibri"/>
          <w:noProof w:val="0"/>
          <w:kern w:val="2"/>
          <w:szCs w:val="21"/>
        </w:rPr>
        <w:t>放牧基础上，每天每只羊补饲精料</w:t>
      </w:r>
      <w:r w:rsidRPr="00C33913">
        <w:rPr>
          <w:rFonts w:ascii="Calibri" w:hAnsi="Calibri"/>
          <w:noProof w:val="0"/>
          <w:kern w:val="2"/>
          <w:szCs w:val="21"/>
        </w:rPr>
        <w:t>0.25 kg</w:t>
      </w:r>
      <w:r w:rsidRPr="00C33913">
        <w:rPr>
          <w:rFonts w:ascii="Calibri" w:hAnsi="Calibri"/>
          <w:noProof w:val="0"/>
          <w:kern w:val="2"/>
          <w:szCs w:val="21"/>
        </w:rPr>
        <w:t>～</w:t>
      </w:r>
      <w:r w:rsidRPr="00C33913">
        <w:rPr>
          <w:rFonts w:ascii="Calibri" w:hAnsi="Calibri"/>
          <w:noProof w:val="0"/>
          <w:kern w:val="2"/>
          <w:szCs w:val="21"/>
        </w:rPr>
        <w:t>0.5 kg</w:t>
      </w:r>
      <w:r w:rsidRPr="00C33913">
        <w:rPr>
          <w:rFonts w:ascii="Calibri" w:hAnsi="Calibri"/>
          <w:noProof w:val="0"/>
          <w:kern w:val="2"/>
          <w:szCs w:val="21"/>
        </w:rPr>
        <w:t>、胡萝卜</w:t>
      </w:r>
      <w:r w:rsidRPr="00C33913">
        <w:rPr>
          <w:rFonts w:ascii="Calibri" w:hAnsi="Calibri"/>
          <w:noProof w:val="0"/>
          <w:kern w:val="2"/>
          <w:szCs w:val="21"/>
        </w:rPr>
        <w:t>0.5 kg</w:t>
      </w:r>
      <w:r w:rsidRPr="00C33913">
        <w:rPr>
          <w:rFonts w:ascii="Calibri" w:hAnsi="Calibri"/>
          <w:noProof w:val="0"/>
          <w:kern w:val="2"/>
          <w:szCs w:val="21"/>
        </w:rPr>
        <w:t>～</w:t>
      </w:r>
      <w:r w:rsidRPr="00C33913">
        <w:rPr>
          <w:rFonts w:ascii="Calibri" w:hAnsi="Calibri"/>
          <w:noProof w:val="0"/>
          <w:kern w:val="2"/>
          <w:szCs w:val="21"/>
        </w:rPr>
        <w:t>1.0 kg</w:t>
      </w:r>
      <w:r w:rsidRPr="00C33913">
        <w:rPr>
          <w:rFonts w:ascii="Calibri" w:hAnsi="Calibri"/>
          <w:noProof w:val="0"/>
          <w:kern w:val="2"/>
          <w:szCs w:val="21"/>
        </w:rPr>
        <w:t>，少喂勤添。冬季不饮冷水，禁喝冰水，</w:t>
      </w:r>
      <w:proofErr w:type="gramStart"/>
      <w:r w:rsidRPr="00C33913">
        <w:rPr>
          <w:rFonts w:ascii="Calibri" w:hAnsi="Calibri"/>
          <w:noProof w:val="0"/>
          <w:kern w:val="2"/>
          <w:szCs w:val="21"/>
        </w:rPr>
        <w:t>不喂带冰块</w:t>
      </w:r>
      <w:proofErr w:type="gramEnd"/>
      <w:r w:rsidRPr="00C33913">
        <w:rPr>
          <w:rFonts w:ascii="Calibri" w:hAnsi="Calibri"/>
          <w:noProof w:val="0"/>
          <w:kern w:val="2"/>
          <w:szCs w:val="21"/>
        </w:rPr>
        <w:t>的饲草和霜草，不突然更换饲草饲料。临产前</w:t>
      </w:r>
      <w:r w:rsidRPr="00C33913">
        <w:rPr>
          <w:rFonts w:ascii="Calibri" w:hAnsi="Calibri"/>
          <w:noProof w:val="0"/>
          <w:kern w:val="2"/>
          <w:szCs w:val="21"/>
        </w:rPr>
        <w:t>1</w:t>
      </w:r>
      <w:r w:rsidRPr="00C33913">
        <w:rPr>
          <w:rFonts w:ascii="Calibri" w:hAnsi="Calibri"/>
          <w:noProof w:val="0"/>
          <w:kern w:val="2"/>
          <w:szCs w:val="21"/>
        </w:rPr>
        <w:t>周，逐步减少精料的饲喂量，减少放牧时间和放牧距离，临产</w:t>
      </w:r>
      <w:proofErr w:type="gramStart"/>
      <w:r w:rsidRPr="00C33913">
        <w:rPr>
          <w:rFonts w:ascii="Calibri" w:hAnsi="Calibri"/>
          <w:noProof w:val="0"/>
          <w:kern w:val="2"/>
          <w:szCs w:val="21"/>
        </w:rPr>
        <w:t>母羊留圈饲养</w:t>
      </w:r>
      <w:proofErr w:type="gramEnd"/>
      <w:r w:rsidRPr="00C33913">
        <w:rPr>
          <w:rFonts w:ascii="Calibri" w:hAnsi="Calibri"/>
          <w:noProof w:val="0"/>
          <w:kern w:val="2"/>
          <w:szCs w:val="21"/>
        </w:rPr>
        <w:t>，发现难产母羊及时助产</w:t>
      </w:r>
      <w:r w:rsidRPr="00C33913">
        <w:rPr>
          <w:rFonts w:ascii="Calibri" w:hAnsi="Calibri" w:hint="eastAsia"/>
          <w:noProof w:val="0"/>
          <w:kern w:val="2"/>
          <w:szCs w:val="21"/>
        </w:rPr>
        <w:t>。</w:t>
      </w:r>
    </w:p>
    <w:p w14:paraId="71E6EF6E" w14:textId="5A729BB4" w:rsidR="005C4DEF" w:rsidRDefault="00C33913" w:rsidP="005C4DEF">
      <w:pPr>
        <w:pStyle w:val="affe"/>
        <w:spacing w:before="156" w:after="156"/>
      </w:pPr>
      <w:bookmarkStart w:id="211" w:name="_Toc169856280"/>
      <w:bookmarkStart w:id="212" w:name="_Toc169856371"/>
      <w:bookmarkStart w:id="213" w:name="_Toc169856447"/>
      <w:proofErr w:type="gramStart"/>
      <w:r>
        <w:rPr>
          <w:rFonts w:hint="eastAsia"/>
        </w:rPr>
        <w:t>泌</w:t>
      </w:r>
      <w:proofErr w:type="gramEnd"/>
      <w:r>
        <w:rPr>
          <w:rFonts w:hint="eastAsia"/>
        </w:rPr>
        <w:t>乳期</w:t>
      </w:r>
      <w:bookmarkEnd w:id="211"/>
      <w:bookmarkEnd w:id="212"/>
      <w:bookmarkEnd w:id="213"/>
    </w:p>
    <w:p w14:paraId="02E7CF4B" w14:textId="2AFD55F4" w:rsidR="00C33913" w:rsidRDefault="00C33913" w:rsidP="00C33913">
      <w:pPr>
        <w:pStyle w:val="affff6"/>
        <w:ind w:firstLine="420"/>
        <w:rPr>
          <w:rFonts w:ascii="Calibri" w:hAnsi="Calibri"/>
          <w:noProof w:val="0"/>
          <w:kern w:val="2"/>
          <w:szCs w:val="21"/>
        </w:rPr>
      </w:pPr>
      <w:r w:rsidRPr="00C33913">
        <w:rPr>
          <w:rFonts w:ascii="Calibri" w:hAnsi="Calibri" w:hint="eastAsia"/>
          <w:noProof w:val="0"/>
          <w:kern w:val="2"/>
          <w:szCs w:val="21"/>
        </w:rPr>
        <w:lastRenderedPageBreak/>
        <w:t>母羊</w:t>
      </w:r>
      <w:r w:rsidRPr="00C33913">
        <w:rPr>
          <w:rFonts w:ascii="Calibri" w:hAnsi="Calibri"/>
          <w:noProof w:val="0"/>
          <w:kern w:val="2"/>
          <w:szCs w:val="21"/>
        </w:rPr>
        <w:t>产后</w:t>
      </w:r>
      <w:r w:rsidRPr="00C33913">
        <w:rPr>
          <w:rFonts w:ascii="Calibri" w:hAnsi="Calibri"/>
          <w:noProof w:val="0"/>
          <w:kern w:val="2"/>
          <w:szCs w:val="21"/>
        </w:rPr>
        <w:t>1</w:t>
      </w:r>
      <w:r w:rsidRPr="00C33913">
        <w:rPr>
          <w:rFonts w:ascii="Calibri" w:hAnsi="Calibri"/>
          <w:noProof w:val="0"/>
          <w:kern w:val="2"/>
          <w:szCs w:val="21"/>
        </w:rPr>
        <w:t>周</w:t>
      </w:r>
      <w:r w:rsidRPr="00C33913">
        <w:rPr>
          <w:rFonts w:ascii="Calibri" w:hAnsi="Calibri" w:hint="eastAsia"/>
          <w:noProof w:val="0"/>
          <w:kern w:val="2"/>
          <w:szCs w:val="21"/>
        </w:rPr>
        <w:t>内</w:t>
      </w:r>
      <w:r w:rsidRPr="00C33913">
        <w:rPr>
          <w:rFonts w:ascii="Calibri" w:hAnsi="Calibri"/>
          <w:noProof w:val="0"/>
          <w:kern w:val="2"/>
          <w:szCs w:val="21"/>
        </w:rPr>
        <w:t>，</w:t>
      </w:r>
      <w:proofErr w:type="gramStart"/>
      <w:r w:rsidRPr="00C33913">
        <w:rPr>
          <w:rFonts w:ascii="Calibri" w:hAnsi="Calibri"/>
          <w:noProof w:val="0"/>
          <w:kern w:val="2"/>
          <w:szCs w:val="21"/>
        </w:rPr>
        <w:t>留圈饲养</w:t>
      </w:r>
      <w:proofErr w:type="gramEnd"/>
      <w:r w:rsidRPr="00C33913">
        <w:rPr>
          <w:rFonts w:ascii="Calibri" w:hAnsi="Calibri"/>
          <w:noProof w:val="0"/>
          <w:kern w:val="2"/>
          <w:szCs w:val="21"/>
        </w:rPr>
        <w:t>，母羔同圈。</w:t>
      </w:r>
      <w:r w:rsidRPr="00C33913">
        <w:rPr>
          <w:rFonts w:ascii="Calibri" w:hAnsi="Calibri"/>
          <w:noProof w:val="0"/>
          <w:kern w:val="2"/>
          <w:szCs w:val="21"/>
        </w:rPr>
        <w:t>1</w:t>
      </w:r>
      <w:r w:rsidRPr="00C33913">
        <w:rPr>
          <w:rFonts w:ascii="Calibri" w:hAnsi="Calibri"/>
          <w:noProof w:val="0"/>
          <w:kern w:val="2"/>
          <w:szCs w:val="21"/>
        </w:rPr>
        <w:t>周后，羔羊留圈，母羊放牧。</w:t>
      </w:r>
      <w:proofErr w:type="gramStart"/>
      <w:r w:rsidRPr="00C33913">
        <w:rPr>
          <w:rFonts w:ascii="Calibri" w:hAnsi="Calibri"/>
          <w:noProof w:val="0"/>
          <w:kern w:val="2"/>
          <w:szCs w:val="21"/>
        </w:rPr>
        <w:t>泌</w:t>
      </w:r>
      <w:proofErr w:type="gramEnd"/>
      <w:r w:rsidRPr="00C33913">
        <w:rPr>
          <w:rFonts w:ascii="Calibri" w:hAnsi="Calibri"/>
          <w:noProof w:val="0"/>
          <w:kern w:val="2"/>
          <w:szCs w:val="21"/>
        </w:rPr>
        <w:t>乳期间，母羊每天补饲精料</w:t>
      </w:r>
      <w:r w:rsidRPr="00C33913">
        <w:rPr>
          <w:rFonts w:ascii="Calibri" w:hAnsi="Calibri"/>
          <w:noProof w:val="0"/>
          <w:kern w:val="2"/>
          <w:szCs w:val="21"/>
        </w:rPr>
        <w:t xml:space="preserve"> 0.3 kg</w:t>
      </w:r>
      <w:r w:rsidRPr="00C33913">
        <w:rPr>
          <w:rFonts w:ascii="Calibri" w:hAnsi="Calibri"/>
          <w:noProof w:val="0"/>
          <w:kern w:val="2"/>
          <w:szCs w:val="21"/>
        </w:rPr>
        <w:t>～</w:t>
      </w:r>
      <w:r w:rsidRPr="00C33913">
        <w:rPr>
          <w:rFonts w:ascii="Calibri" w:hAnsi="Calibri"/>
          <w:noProof w:val="0"/>
          <w:kern w:val="2"/>
          <w:szCs w:val="21"/>
        </w:rPr>
        <w:t>0.5 kg</w:t>
      </w:r>
      <w:r w:rsidRPr="00C33913">
        <w:rPr>
          <w:rFonts w:ascii="Calibri" w:hAnsi="Calibri"/>
          <w:noProof w:val="0"/>
          <w:kern w:val="2"/>
          <w:szCs w:val="21"/>
        </w:rPr>
        <w:t>、胡萝卜</w:t>
      </w:r>
      <w:r w:rsidRPr="00C33913">
        <w:rPr>
          <w:rFonts w:ascii="Calibri" w:hAnsi="Calibri"/>
          <w:noProof w:val="0"/>
          <w:kern w:val="2"/>
          <w:szCs w:val="21"/>
        </w:rPr>
        <w:t>1.0 kg</w:t>
      </w:r>
      <w:r w:rsidRPr="00C33913">
        <w:rPr>
          <w:rFonts w:ascii="Calibri" w:hAnsi="Calibri"/>
          <w:noProof w:val="0"/>
          <w:kern w:val="2"/>
          <w:szCs w:val="21"/>
        </w:rPr>
        <w:t>～</w:t>
      </w:r>
      <w:r w:rsidRPr="00C33913">
        <w:rPr>
          <w:rFonts w:ascii="Calibri" w:hAnsi="Calibri"/>
          <w:noProof w:val="0"/>
          <w:kern w:val="2"/>
          <w:szCs w:val="21"/>
        </w:rPr>
        <w:t>1.5 kg</w:t>
      </w:r>
      <w:r w:rsidRPr="00C33913">
        <w:rPr>
          <w:rFonts w:ascii="Calibri" w:hAnsi="Calibri"/>
          <w:noProof w:val="0"/>
          <w:kern w:val="2"/>
          <w:szCs w:val="21"/>
        </w:rPr>
        <w:t>、干草或豆秸</w:t>
      </w:r>
      <w:r w:rsidRPr="00C33913">
        <w:rPr>
          <w:rFonts w:ascii="Calibri" w:hAnsi="Calibri"/>
          <w:noProof w:val="0"/>
          <w:kern w:val="2"/>
          <w:szCs w:val="21"/>
        </w:rPr>
        <w:t>0.5 kg</w:t>
      </w:r>
      <w:r w:rsidRPr="00C33913">
        <w:rPr>
          <w:rFonts w:ascii="Calibri" w:hAnsi="Calibri"/>
          <w:noProof w:val="0"/>
          <w:kern w:val="2"/>
          <w:szCs w:val="21"/>
        </w:rPr>
        <w:t>～</w:t>
      </w:r>
      <w:r w:rsidRPr="00C33913">
        <w:rPr>
          <w:rFonts w:ascii="Calibri" w:hAnsi="Calibri"/>
          <w:noProof w:val="0"/>
          <w:kern w:val="2"/>
          <w:szCs w:val="21"/>
        </w:rPr>
        <w:t>1.0 kg</w:t>
      </w:r>
      <w:r w:rsidRPr="00C33913">
        <w:rPr>
          <w:rFonts w:ascii="Calibri" w:hAnsi="Calibri"/>
          <w:noProof w:val="0"/>
          <w:kern w:val="2"/>
          <w:szCs w:val="21"/>
        </w:rPr>
        <w:t>，每天饮用干净的温水</w:t>
      </w:r>
      <w:r w:rsidRPr="00C33913">
        <w:rPr>
          <w:rFonts w:ascii="Calibri" w:hAnsi="Calibri"/>
          <w:noProof w:val="0"/>
          <w:kern w:val="2"/>
          <w:szCs w:val="21"/>
        </w:rPr>
        <w:t>3</w:t>
      </w:r>
      <w:r w:rsidRPr="00C33913">
        <w:rPr>
          <w:rFonts w:ascii="Calibri" w:hAnsi="Calibri"/>
          <w:noProof w:val="0"/>
          <w:kern w:val="2"/>
          <w:szCs w:val="21"/>
        </w:rPr>
        <w:t>次。</w:t>
      </w:r>
    </w:p>
    <w:p w14:paraId="4F933D85" w14:textId="53511253" w:rsidR="00C33913" w:rsidRDefault="00C33913" w:rsidP="00C33913">
      <w:pPr>
        <w:pStyle w:val="affd"/>
        <w:spacing w:before="156" w:after="156"/>
      </w:pPr>
      <w:bookmarkStart w:id="214" w:name="_Toc169701244"/>
      <w:bookmarkStart w:id="215" w:name="_Toc169856281"/>
      <w:bookmarkStart w:id="216" w:name="_Toc169856372"/>
      <w:bookmarkStart w:id="217" w:name="_Toc169856448"/>
      <w:bookmarkStart w:id="218" w:name="_Toc169856502"/>
      <w:r>
        <w:rPr>
          <w:spacing w:val="3"/>
          <w:sz w:val="20"/>
        </w:rPr>
        <w:t>羔羊</w:t>
      </w:r>
      <w:r>
        <w:rPr>
          <w:rFonts w:hint="eastAsia"/>
          <w:spacing w:val="3"/>
          <w:sz w:val="20"/>
        </w:rPr>
        <w:t>饲养管理</w:t>
      </w:r>
      <w:bookmarkEnd w:id="214"/>
      <w:bookmarkEnd w:id="215"/>
      <w:bookmarkEnd w:id="216"/>
      <w:bookmarkEnd w:id="217"/>
      <w:bookmarkEnd w:id="218"/>
    </w:p>
    <w:p w14:paraId="31F5E81A" w14:textId="1D593206" w:rsidR="00C33913" w:rsidRDefault="00C33913" w:rsidP="00C33913">
      <w:pPr>
        <w:pStyle w:val="affe"/>
        <w:spacing w:before="156" w:after="156"/>
        <w:rPr>
          <w:spacing w:val="6"/>
          <w:sz w:val="20"/>
        </w:rPr>
      </w:pPr>
      <w:bookmarkStart w:id="219" w:name="_Toc169856282"/>
      <w:bookmarkStart w:id="220" w:name="_Toc169856373"/>
      <w:bookmarkStart w:id="221" w:name="_Toc169856449"/>
      <w:r>
        <w:rPr>
          <w:spacing w:val="6"/>
          <w:sz w:val="20"/>
        </w:rPr>
        <w:t>初生羔羊</w:t>
      </w:r>
      <w:bookmarkEnd w:id="219"/>
      <w:bookmarkEnd w:id="220"/>
      <w:bookmarkEnd w:id="221"/>
    </w:p>
    <w:p w14:paraId="1C284891" w14:textId="5821DD87" w:rsidR="00C33913" w:rsidRPr="00C33913" w:rsidRDefault="00C33913" w:rsidP="00C33913">
      <w:pPr>
        <w:pStyle w:val="affff6"/>
        <w:ind w:firstLine="420"/>
        <w:rPr>
          <w:rFonts w:ascii="Calibri" w:hAnsi="Calibri"/>
          <w:noProof w:val="0"/>
          <w:kern w:val="2"/>
          <w:szCs w:val="21"/>
        </w:rPr>
      </w:pPr>
      <w:r w:rsidRPr="00C33913">
        <w:rPr>
          <w:rFonts w:ascii="Calibri" w:hAnsi="Calibri" w:hint="eastAsia"/>
          <w:noProof w:val="0"/>
          <w:kern w:val="2"/>
          <w:szCs w:val="21"/>
        </w:rPr>
        <w:t>羔羊</w:t>
      </w:r>
      <w:r w:rsidRPr="00C33913">
        <w:rPr>
          <w:rFonts w:ascii="Calibri" w:hAnsi="Calibri"/>
          <w:noProof w:val="0"/>
          <w:kern w:val="2"/>
          <w:szCs w:val="21"/>
        </w:rPr>
        <w:t>出生后，在距羔羊腹部</w:t>
      </w:r>
      <w:r w:rsidRPr="00C33913">
        <w:rPr>
          <w:rFonts w:ascii="Calibri" w:hAnsi="Calibri"/>
          <w:noProof w:val="0"/>
          <w:kern w:val="2"/>
          <w:szCs w:val="21"/>
        </w:rPr>
        <w:t>4 cm</w:t>
      </w:r>
      <w:r w:rsidRPr="00C33913">
        <w:rPr>
          <w:rFonts w:ascii="Calibri" w:hAnsi="Calibri"/>
          <w:noProof w:val="0"/>
          <w:kern w:val="2"/>
          <w:szCs w:val="21"/>
        </w:rPr>
        <w:t>处剪断脐带，用碘酒消毒。清除羔羊口腔和鼻孔内的粘液，母羊舔</w:t>
      </w:r>
      <w:r w:rsidRPr="00C33913">
        <w:rPr>
          <w:rFonts w:ascii="Calibri" w:hAnsi="Calibri"/>
          <w:noProof w:val="0"/>
          <w:kern w:val="2"/>
          <w:szCs w:val="21"/>
        </w:rPr>
        <w:t xml:space="preserve"> </w:t>
      </w:r>
      <w:r w:rsidRPr="00C33913">
        <w:rPr>
          <w:rFonts w:ascii="Calibri" w:hAnsi="Calibri"/>
          <w:noProof w:val="0"/>
          <w:kern w:val="2"/>
          <w:szCs w:val="21"/>
        </w:rPr>
        <w:t>食羔羊身上的粘液并开始哺乳后，对羔羊称重、编号</w:t>
      </w:r>
      <w:r>
        <w:rPr>
          <w:rFonts w:ascii="Calibri" w:hAnsi="Calibri" w:hint="eastAsia"/>
          <w:noProof w:val="0"/>
          <w:kern w:val="2"/>
          <w:szCs w:val="21"/>
        </w:rPr>
        <w:t>、</w:t>
      </w:r>
      <w:r w:rsidRPr="00C33913">
        <w:rPr>
          <w:rFonts w:ascii="Calibri" w:hAnsi="Calibri"/>
          <w:noProof w:val="0"/>
          <w:kern w:val="2"/>
          <w:szCs w:val="21"/>
        </w:rPr>
        <w:t>记录。缺奶羔羊配备保姆羊，并确认母羔相认，</w:t>
      </w:r>
      <w:r w:rsidRPr="00C33913">
        <w:rPr>
          <w:rFonts w:ascii="Calibri" w:hAnsi="Calibri"/>
          <w:noProof w:val="0"/>
          <w:kern w:val="2"/>
          <w:szCs w:val="21"/>
        </w:rPr>
        <w:t xml:space="preserve"> </w:t>
      </w:r>
      <w:r w:rsidRPr="00C33913">
        <w:rPr>
          <w:rFonts w:ascii="Calibri" w:hAnsi="Calibri"/>
          <w:noProof w:val="0"/>
          <w:kern w:val="2"/>
          <w:szCs w:val="21"/>
        </w:rPr>
        <w:t>保证羔羊出生</w:t>
      </w:r>
      <w:r w:rsidRPr="00C33913">
        <w:rPr>
          <w:rFonts w:ascii="Calibri" w:hAnsi="Calibri"/>
          <w:noProof w:val="0"/>
          <w:kern w:val="2"/>
          <w:szCs w:val="21"/>
        </w:rPr>
        <w:t>2 h</w:t>
      </w:r>
      <w:r w:rsidRPr="00C33913">
        <w:rPr>
          <w:rFonts w:ascii="Calibri" w:hAnsi="Calibri"/>
          <w:noProof w:val="0"/>
          <w:kern w:val="2"/>
          <w:szCs w:val="21"/>
        </w:rPr>
        <w:t>内吃足初乳。</w:t>
      </w:r>
    </w:p>
    <w:p w14:paraId="4344E84C" w14:textId="2FA6024E" w:rsidR="00C33913" w:rsidRDefault="00C33913" w:rsidP="00C33913">
      <w:pPr>
        <w:pStyle w:val="affe"/>
        <w:spacing w:before="156" w:after="156"/>
      </w:pPr>
      <w:bookmarkStart w:id="222" w:name="_Toc169856283"/>
      <w:bookmarkStart w:id="223" w:name="_Toc169856374"/>
      <w:bookmarkStart w:id="224" w:name="_Toc169856450"/>
      <w:r>
        <w:rPr>
          <w:rFonts w:hint="eastAsia"/>
        </w:rPr>
        <w:t>哺乳羔羊</w:t>
      </w:r>
      <w:bookmarkEnd w:id="222"/>
      <w:bookmarkEnd w:id="223"/>
      <w:bookmarkEnd w:id="224"/>
    </w:p>
    <w:p w14:paraId="4C497B0D" w14:textId="501EE4A7" w:rsidR="00C33913" w:rsidRDefault="00C33913" w:rsidP="00C33913">
      <w:pPr>
        <w:pStyle w:val="affff6"/>
        <w:ind w:firstLine="420"/>
        <w:rPr>
          <w:rFonts w:ascii="Calibri" w:hAnsi="Calibri"/>
          <w:noProof w:val="0"/>
          <w:kern w:val="2"/>
          <w:szCs w:val="21"/>
        </w:rPr>
      </w:pPr>
      <w:r w:rsidRPr="00C33913">
        <w:rPr>
          <w:rFonts w:ascii="Calibri" w:hAnsi="Calibri"/>
          <w:noProof w:val="0"/>
          <w:kern w:val="2"/>
          <w:szCs w:val="21"/>
        </w:rPr>
        <w:t>初生至</w:t>
      </w:r>
      <w:r w:rsidRPr="00C33913">
        <w:rPr>
          <w:rFonts w:ascii="Calibri" w:hAnsi="Calibri"/>
          <w:noProof w:val="0"/>
          <w:kern w:val="2"/>
          <w:szCs w:val="21"/>
        </w:rPr>
        <w:t>20</w:t>
      </w:r>
      <w:r w:rsidRPr="00C33913">
        <w:rPr>
          <w:rFonts w:ascii="Calibri" w:hAnsi="Calibri"/>
          <w:noProof w:val="0"/>
          <w:kern w:val="2"/>
          <w:szCs w:val="21"/>
        </w:rPr>
        <w:t>日龄的羔羊，随</w:t>
      </w:r>
      <w:proofErr w:type="gramStart"/>
      <w:r w:rsidRPr="00C33913">
        <w:rPr>
          <w:rFonts w:ascii="Calibri" w:hAnsi="Calibri"/>
          <w:noProof w:val="0"/>
          <w:kern w:val="2"/>
          <w:szCs w:val="21"/>
        </w:rPr>
        <w:t>母羊留圈饲养</w:t>
      </w:r>
      <w:proofErr w:type="gramEnd"/>
      <w:r w:rsidRPr="00C33913">
        <w:rPr>
          <w:rFonts w:ascii="Calibri" w:hAnsi="Calibri"/>
          <w:noProof w:val="0"/>
          <w:kern w:val="2"/>
          <w:szCs w:val="21"/>
        </w:rPr>
        <w:t>。羔羊生后</w:t>
      </w:r>
      <w:r w:rsidRPr="00C33913">
        <w:rPr>
          <w:rFonts w:ascii="Calibri" w:hAnsi="Calibri"/>
          <w:noProof w:val="0"/>
          <w:kern w:val="2"/>
          <w:szCs w:val="21"/>
        </w:rPr>
        <w:t>15 d</w:t>
      </w:r>
      <w:r w:rsidRPr="00C33913">
        <w:rPr>
          <w:rFonts w:ascii="Calibri" w:hAnsi="Calibri"/>
          <w:noProof w:val="0"/>
          <w:kern w:val="2"/>
          <w:szCs w:val="21"/>
        </w:rPr>
        <w:t>提供优质的精料或青干草供其自由采食，少</w:t>
      </w:r>
      <w:r w:rsidRPr="00C33913">
        <w:rPr>
          <w:rFonts w:ascii="Calibri" w:hAnsi="Calibri"/>
          <w:noProof w:val="0"/>
          <w:kern w:val="2"/>
          <w:szCs w:val="21"/>
        </w:rPr>
        <w:t xml:space="preserve"> </w:t>
      </w:r>
      <w:r w:rsidRPr="00C33913">
        <w:rPr>
          <w:rFonts w:ascii="Calibri" w:hAnsi="Calibri"/>
          <w:noProof w:val="0"/>
          <w:kern w:val="2"/>
          <w:szCs w:val="21"/>
        </w:rPr>
        <w:t>食多餐，每只羔羊每天</w:t>
      </w:r>
      <w:r w:rsidRPr="00C33913">
        <w:rPr>
          <w:rFonts w:ascii="Calibri" w:hAnsi="Calibri"/>
          <w:noProof w:val="0"/>
          <w:kern w:val="2"/>
          <w:szCs w:val="21"/>
        </w:rPr>
        <w:t>10 g</w:t>
      </w:r>
      <w:r w:rsidRPr="00C33913">
        <w:rPr>
          <w:rFonts w:ascii="Calibri" w:hAnsi="Calibri"/>
          <w:noProof w:val="0"/>
          <w:kern w:val="2"/>
          <w:szCs w:val="21"/>
        </w:rPr>
        <w:t>～</w:t>
      </w:r>
      <w:r w:rsidRPr="00C33913">
        <w:rPr>
          <w:rFonts w:ascii="Calibri" w:hAnsi="Calibri"/>
          <w:noProof w:val="0"/>
          <w:kern w:val="2"/>
          <w:szCs w:val="21"/>
        </w:rPr>
        <w:t>50 g</w:t>
      </w:r>
      <w:r w:rsidRPr="00C33913">
        <w:rPr>
          <w:rFonts w:ascii="Calibri" w:hAnsi="Calibri"/>
          <w:noProof w:val="0"/>
          <w:kern w:val="2"/>
          <w:szCs w:val="21"/>
        </w:rPr>
        <w:t>，逐渐</w:t>
      </w:r>
      <w:proofErr w:type="gramStart"/>
      <w:r w:rsidRPr="00C33913">
        <w:rPr>
          <w:rFonts w:ascii="Calibri" w:hAnsi="Calibri"/>
          <w:noProof w:val="0"/>
          <w:kern w:val="2"/>
          <w:szCs w:val="21"/>
        </w:rPr>
        <w:t>增加补喂量</w:t>
      </w:r>
      <w:proofErr w:type="gramEnd"/>
      <w:r w:rsidRPr="00C33913">
        <w:rPr>
          <w:rFonts w:ascii="Calibri" w:hAnsi="Calibri"/>
          <w:noProof w:val="0"/>
          <w:kern w:val="2"/>
          <w:szCs w:val="21"/>
        </w:rPr>
        <w:t>，当日采食</w:t>
      </w:r>
      <w:r w:rsidRPr="00C33913">
        <w:rPr>
          <w:rFonts w:ascii="Calibri" w:hAnsi="Calibri"/>
          <w:noProof w:val="0"/>
          <w:kern w:val="2"/>
          <w:szCs w:val="21"/>
        </w:rPr>
        <w:t>100 g</w:t>
      </w:r>
      <w:r w:rsidRPr="00C33913">
        <w:rPr>
          <w:rFonts w:ascii="Calibri" w:hAnsi="Calibri"/>
          <w:noProof w:val="0"/>
          <w:kern w:val="2"/>
          <w:szCs w:val="21"/>
        </w:rPr>
        <w:t>后开始补饲。每只每天补饲优质青干草</w:t>
      </w:r>
      <w:r w:rsidRPr="00C33913">
        <w:rPr>
          <w:rFonts w:ascii="Calibri" w:hAnsi="Calibri"/>
          <w:noProof w:val="0"/>
          <w:kern w:val="2"/>
          <w:szCs w:val="21"/>
        </w:rPr>
        <w:t>150 g</w:t>
      </w:r>
      <w:r w:rsidRPr="00C33913">
        <w:rPr>
          <w:rFonts w:ascii="Calibri" w:hAnsi="Calibri"/>
          <w:noProof w:val="0"/>
          <w:kern w:val="2"/>
          <w:szCs w:val="21"/>
        </w:rPr>
        <w:t>～</w:t>
      </w:r>
      <w:r w:rsidRPr="00C33913">
        <w:rPr>
          <w:rFonts w:ascii="Calibri" w:hAnsi="Calibri"/>
          <w:noProof w:val="0"/>
          <w:kern w:val="2"/>
          <w:szCs w:val="21"/>
        </w:rPr>
        <w:t>250 g</w:t>
      </w:r>
      <w:r w:rsidRPr="00C33913">
        <w:rPr>
          <w:rFonts w:ascii="Calibri" w:hAnsi="Calibri"/>
          <w:noProof w:val="0"/>
          <w:kern w:val="2"/>
          <w:szCs w:val="21"/>
        </w:rPr>
        <w:t>，精料</w:t>
      </w:r>
      <w:r w:rsidRPr="00C33913">
        <w:rPr>
          <w:rFonts w:ascii="Calibri" w:hAnsi="Calibri"/>
          <w:noProof w:val="0"/>
          <w:kern w:val="2"/>
          <w:szCs w:val="21"/>
        </w:rPr>
        <w:t>100 g</w:t>
      </w:r>
      <w:r w:rsidRPr="00C33913">
        <w:rPr>
          <w:rFonts w:ascii="Calibri" w:hAnsi="Calibri"/>
          <w:noProof w:val="0"/>
          <w:kern w:val="2"/>
          <w:szCs w:val="21"/>
        </w:rPr>
        <w:t>～</w:t>
      </w:r>
      <w:r w:rsidRPr="00C33913">
        <w:rPr>
          <w:rFonts w:ascii="Calibri" w:hAnsi="Calibri"/>
          <w:noProof w:val="0"/>
          <w:kern w:val="2"/>
          <w:szCs w:val="21"/>
        </w:rPr>
        <w:t>150 g</w:t>
      </w:r>
      <w:r>
        <w:rPr>
          <w:rFonts w:ascii="Calibri" w:hAnsi="Calibri" w:hint="eastAsia"/>
          <w:noProof w:val="0"/>
          <w:kern w:val="2"/>
          <w:szCs w:val="21"/>
        </w:rPr>
        <w:t>。</w:t>
      </w:r>
    </w:p>
    <w:p w14:paraId="2EEBA1EF" w14:textId="062A3CE2" w:rsidR="00C33913" w:rsidRDefault="00C33913" w:rsidP="00C33913">
      <w:pPr>
        <w:pStyle w:val="affe"/>
        <w:spacing w:before="156" w:after="156"/>
      </w:pPr>
      <w:bookmarkStart w:id="225" w:name="_Toc169856284"/>
      <w:bookmarkStart w:id="226" w:name="_Toc169856375"/>
      <w:bookmarkStart w:id="227" w:name="_Toc169856451"/>
      <w:r>
        <w:rPr>
          <w:rFonts w:hint="eastAsia"/>
        </w:rPr>
        <w:t>断奶</w:t>
      </w:r>
      <w:bookmarkEnd w:id="225"/>
      <w:bookmarkEnd w:id="226"/>
      <w:bookmarkEnd w:id="227"/>
    </w:p>
    <w:p w14:paraId="17AF8673" w14:textId="385E58FF" w:rsidR="00C33913" w:rsidRDefault="00C33913" w:rsidP="00C33913">
      <w:pPr>
        <w:pStyle w:val="affff6"/>
        <w:ind w:firstLine="420"/>
        <w:rPr>
          <w:rFonts w:ascii="Calibri" w:hAnsi="Calibri"/>
          <w:noProof w:val="0"/>
          <w:kern w:val="2"/>
          <w:szCs w:val="21"/>
        </w:rPr>
      </w:pPr>
      <w:r>
        <w:rPr>
          <w:rFonts w:hint="eastAsia"/>
        </w:rPr>
        <w:t>羔</w:t>
      </w:r>
      <w:r w:rsidRPr="00C33913">
        <w:rPr>
          <w:rFonts w:ascii="Calibri" w:hAnsi="Calibri" w:hint="eastAsia"/>
          <w:noProof w:val="0"/>
          <w:kern w:val="2"/>
          <w:szCs w:val="21"/>
        </w:rPr>
        <w:t>羊</w:t>
      </w:r>
      <w:r w:rsidRPr="00C33913">
        <w:rPr>
          <w:rFonts w:ascii="Calibri" w:hAnsi="Calibri" w:hint="eastAsia"/>
          <w:noProof w:val="0"/>
          <w:kern w:val="2"/>
          <w:szCs w:val="21"/>
        </w:rPr>
        <w:t>3-</w:t>
      </w:r>
      <w:r w:rsidRPr="00C33913">
        <w:rPr>
          <w:rFonts w:ascii="Calibri" w:hAnsi="Calibri"/>
          <w:noProof w:val="0"/>
          <w:kern w:val="2"/>
          <w:szCs w:val="21"/>
        </w:rPr>
        <w:t>4</w:t>
      </w:r>
      <w:r w:rsidRPr="00C33913">
        <w:rPr>
          <w:rFonts w:ascii="Calibri" w:hAnsi="Calibri"/>
          <w:noProof w:val="0"/>
          <w:kern w:val="2"/>
          <w:szCs w:val="21"/>
        </w:rPr>
        <w:t>月龄，</w:t>
      </w:r>
      <w:r w:rsidRPr="00C33913">
        <w:rPr>
          <w:rFonts w:ascii="Calibri" w:hAnsi="Calibri" w:hint="eastAsia"/>
          <w:noProof w:val="0"/>
          <w:kern w:val="2"/>
          <w:szCs w:val="21"/>
        </w:rPr>
        <w:t>体重达</w:t>
      </w:r>
      <w:r w:rsidRPr="00C33913">
        <w:rPr>
          <w:rFonts w:ascii="Calibri" w:hAnsi="Calibri" w:hint="eastAsia"/>
          <w:noProof w:val="0"/>
          <w:kern w:val="2"/>
          <w:szCs w:val="21"/>
        </w:rPr>
        <w:t>15kg</w:t>
      </w:r>
      <w:r w:rsidRPr="00C33913">
        <w:rPr>
          <w:rFonts w:ascii="Calibri" w:hAnsi="Calibri" w:hint="eastAsia"/>
          <w:noProof w:val="0"/>
          <w:kern w:val="2"/>
          <w:szCs w:val="21"/>
        </w:rPr>
        <w:t>，</w:t>
      </w:r>
      <w:r w:rsidRPr="00C33913">
        <w:rPr>
          <w:rFonts w:ascii="Calibri" w:hAnsi="Calibri"/>
          <w:noProof w:val="0"/>
          <w:kern w:val="2"/>
          <w:szCs w:val="21"/>
        </w:rPr>
        <w:t>每天能采食</w:t>
      </w:r>
      <w:r w:rsidRPr="00C33913">
        <w:rPr>
          <w:rFonts w:ascii="Calibri" w:hAnsi="Calibri"/>
          <w:noProof w:val="0"/>
          <w:kern w:val="2"/>
          <w:szCs w:val="21"/>
        </w:rPr>
        <w:t>200</w:t>
      </w:r>
      <w:r w:rsidRPr="00C33913">
        <w:rPr>
          <w:rFonts w:ascii="Calibri" w:hAnsi="Calibri" w:hint="eastAsia"/>
          <w:noProof w:val="0"/>
          <w:kern w:val="2"/>
          <w:szCs w:val="21"/>
        </w:rPr>
        <w:t>g</w:t>
      </w:r>
      <w:r w:rsidRPr="00C33913">
        <w:rPr>
          <w:rFonts w:ascii="Calibri" w:hAnsi="Calibri"/>
          <w:noProof w:val="0"/>
          <w:kern w:val="2"/>
          <w:szCs w:val="21"/>
        </w:rPr>
        <w:t>饲草料时</w:t>
      </w:r>
      <w:r w:rsidRPr="00C33913">
        <w:rPr>
          <w:rFonts w:ascii="Calibri" w:hAnsi="Calibri" w:hint="eastAsia"/>
          <w:noProof w:val="0"/>
          <w:kern w:val="2"/>
          <w:szCs w:val="21"/>
        </w:rPr>
        <w:t>，</w:t>
      </w:r>
      <w:r w:rsidRPr="00C33913">
        <w:rPr>
          <w:rFonts w:ascii="Calibri" w:hAnsi="Calibri"/>
          <w:noProof w:val="0"/>
          <w:kern w:val="2"/>
          <w:szCs w:val="21"/>
        </w:rPr>
        <w:t>母羔分离，实行一次性断奶，断奶</w:t>
      </w:r>
      <w:r>
        <w:rPr>
          <w:rFonts w:ascii="Calibri" w:hAnsi="Calibri" w:hint="eastAsia"/>
          <w:noProof w:val="0"/>
          <w:kern w:val="2"/>
          <w:szCs w:val="21"/>
        </w:rPr>
        <w:t>适应期</w:t>
      </w:r>
      <w:r>
        <w:rPr>
          <w:rFonts w:ascii="Calibri" w:hAnsi="Calibri" w:hint="eastAsia"/>
          <w:noProof w:val="0"/>
          <w:kern w:val="2"/>
          <w:szCs w:val="21"/>
        </w:rPr>
        <w:t>5d</w:t>
      </w:r>
      <w:r w:rsidRPr="00C33913">
        <w:rPr>
          <w:rFonts w:ascii="Calibri" w:hAnsi="Calibri"/>
          <w:noProof w:val="0"/>
          <w:kern w:val="2"/>
          <w:szCs w:val="21"/>
        </w:rPr>
        <w:t>～</w:t>
      </w:r>
      <w:r>
        <w:rPr>
          <w:rFonts w:ascii="Calibri" w:hAnsi="Calibri" w:hint="eastAsia"/>
          <w:noProof w:val="0"/>
          <w:kern w:val="2"/>
          <w:szCs w:val="21"/>
        </w:rPr>
        <w:t>7d</w:t>
      </w:r>
      <w:r>
        <w:rPr>
          <w:rFonts w:ascii="Calibri" w:hAnsi="Calibri" w:hint="eastAsia"/>
          <w:noProof w:val="0"/>
          <w:kern w:val="2"/>
          <w:szCs w:val="21"/>
        </w:rPr>
        <w:t>。</w:t>
      </w:r>
    </w:p>
    <w:p w14:paraId="2AAACF0A" w14:textId="5C209857" w:rsidR="00C33913" w:rsidRPr="00C33913" w:rsidRDefault="00C33913" w:rsidP="00C33913">
      <w:pPr>
        <w:pStyle w:val="affd"/>
        <w:spacing w:before="156" w:after="156"/>
      </w:pPr>
      <w:bookmarkStart w:id="228" w:name="_Toc169701245"/>
      <w:bookmarkStart w:id="229" w:name="_Toc169856285"/>
      <w:bookmarkStart w:id="230" w:name="_Toc169856376"/>
      <w:bookmarkStart w:id="231" w:name="_Toc169856452"/>
      <w:bookmarkStart w:id="232" w:name="_Toc169856503"/>
      <w:r>
        <w:rPr>
          <w:rFonts w:hint="eastAsia"/>
        </w:rPr>
        <w:t>育成羊</w:t>
      </w:r>
      <w:bookmarkEnd w:id="228"/>
      <w:bookmarkEnd w:id="229"/>
      <w:bookmarkEnd w:id="230"/>
      <w:bookmarkEnd w:id="231"/>
      <w:bookmarkEnd w:id="232"/>
    </w:p>
    <w:p w14:paraId="66F0D659" w14:textId="77777777" w:rsidR="00C33913" w:rsidRPr="00C33913" w:rsidRDefault="00C33913" w:rsidP="00C33913">
      <w:pPr>
        <w:spacing w:before="219" w:line="255" w:lineRule="auto"/>
        <w:ind w:right="43" w:firstLine="427"/>
      </w:pPr>
      <w:r>
        <w:rPr>
          <w:rFonts w:hint="eastAsia"/>
        </w:rPr>
        <w:t>公</w:t>
      </w:r>
      <w:r w:rsidRPr="00C33913">
        <w:t>、母分群饲养，夏秋季节增加放牧时间，控制羊群规模和放牧距离。冬春季节除放牧外，每天补</w:t>
      </w:r>
      <w:r w:rsidRPr="00C33913">
        <w:t xml:space="preserve"> </w:t>
      </w:r>
      <w:r w:rsidRPr="00C33913">
        <w:t>饲精料</w:t>
      </w:r>
      <w:r w:rsidRPr="00C33913">
        <w:t>150 g</w:t>
      </w:r>
      <w:r w:rsidRPr="00C33913">
        <w:t>～</w:t>
      </w:r>
      <w:r w:rsidRPr="00C33913">
        <w:t>250 g</w:t>
      </w:r>
      <w:r w:rsidRPr="00C33913">
        <w:t>、块根块茎饲料、食盐和饮水。</w:t>
      </w:r>
    </w:p>
    <w:p w14:paraId="00A2F9F7" w14:textId="3164C3CC" w:rsidR="00CD561D" w:rsidRDefault="001A5E1B" w:rsidP="001A5E1B">
      <w:pPr>
        <w:pStyle w:val="affc"/>
        <w:spacing w:before="312" w:after="312"/>
      </w:pPr>
      <w:bookmarkStart w:id="233" w:name="_Toc169701246"/>
      <w:bookmarkStart w:id="234" w:name="_Toc169856286"/>
      <w:bookmarkStart w:id="235" w:name="_Toc169856377"/>
      <w:bookmarkStart w:id="236" w:name="_Toc169856453"/>
      <w:bookmarkStart w:id="237" w:name="_Toc169856504"/>
      <w:bookmarkStart w:id="238" w:name="_Toc169856525"/>
      <w:r>
        <w:rPr>
          <w:rFonts w:hint="eastAsia"/>
        </w:rPr>
        <w:t>配种</w:t>
      </w:r>
      <w:bookmarkEnd w:id="233"/>
      <w:bookmarkEnd w:id="234"/>
      <w:bookmarkEnd w:id="235"/>
      <w:bookmarkEnd w:id="236"/>
      <w:bookmarkEnd w:id="237"/>
      <w:bookmarkEnd w:id="238"/>
    </w:p>
    <w:p w14:paraId="3D54A837" w14:textId="7545EB91" w:rsidR="001A5E1B" w:rsidRDefault="001A5E1B" w:rsidP="001A5E1B">
      <w:pPr>
        <w:pStyle w:val="affd"/>
        <w:spacing w:before="156" w:after="156"/>
      </w:pPr>
      <w:bookmarkStart w:id="239" w:name="_Toc169701247"/>
      <w:bookmarkStart w:id="240" w:name="_Toc169856287"/>
      <w:bookmarkStart w:id="241" w:name="_Toc169856378"/>
      <w:bookmarkStart w:id="242" w:name="_Toc169856454"/>
      <w:bookmarkStart w:id="243" w:name="_Toc169856505"/>
      <w:r>
        <w:rPr>
          <w:rFonts w:hint="eastAsia"/>
        </w:rPr>
        <w:t>配种原则</w:t>
      </w:r>
      <w:bookmarkEnd w:id="239"/>
      <w:bookmarkEnd w:id="240"/>
      <w:bookmarkEnd w:id="241"/>
      <w:bookmarkEnd w:id="242"/>
      <w:bookmarkEnd w:id="243"/>
    </w:p>
    <w:p w14:paraId="7F365349" w14:textId="53D35ECA" w:rsidR="001A5E1B" w:rsidRDefault="009C1F63" w:rsidP="001A5E1B">
      <w:pPr>
        <w:spacing w:before="218" w:line="221" w:lineRule="auto"/>
        <w:ind w:left="424"/>
        <w:rPr>
          <w:rFonts w:ascii="宋体" w:hAnsi="宋体" w:cs="宋体"/>
          <w:spacing w:val="-9"/>
        </w:rPr>
      </w:pPr>
      <w:r>
        <w:rPr>
          <w:rFonts w:hint="eastAsia"/>
        </w:rPr>
        <w:t>优选优配</w:t>
      </w:r>
      <w:r w:rsidR="001A5E1B">
        <w:rPr>
          <w:rFonts w:ascii="宋体" w:hAnsi="宋体" w:cs="宋体"/>
          <w:spacing w:val="-9"/>
        </w:rPr>
        <w:t>，防止近亲繁殖。</w:t>
      </w:r>
    </w:p>
    <w:p w14:paraId="08EF94A5" w14:textId="6D9C3ECB" w:rsidR="001A5E1B" w:rsidRDefault="001A5E1B" w:rsidP="001A5E1B">
      <w:pPr>
        <w:pStyle w:val="affd"/>
        <w:spacing w:before="156" w:after="156"/>
      </w:pPr>
      <w:bookmarkStart w:id="244" w:name="_Toc169701248"/>
      <w:bookmarkStart w:id="245" w:name="_Toc169856288"/>
      <w:bookmarkStart w:id="246" w:name="_Toc169856379"/>
      <w:bookmarkStart w:id="247" w:name="_Toc169856455"/>
      <w:bookmarkStart w:id="248" w:name="_Toc169856506"/>
      <w:r>
        <w:rPr>
          <w:rFonts w:hint="eastAsia"/>
        </w:rPr>
        <w:t>配种年龄</w:t>
      </w:r>
      <w:bookmarkEnd w:id="244"/>
      <w:bookmarkEnd w:id="245"/>
      <w:bookmarkEnd w:id="246"/>
      <w:bookmarkEnd w:id="247"/>
      <w:bookmarkEnd w:id="248"/>
    </w:p>
    <w:p w14:paraId="7A532EB2" w14:textId="2DAF039E" w:rsidR="001A5E1B" w:rsidRPr="001A5E1B" w:rsidRDefault="001A5E1B" w:rsidP="001A5E1B">
      <w:pPr>
        <w:pStyle w:val="affff6"/>
        <w:ind w:firstLine="420"/>
      </w:pPr>
      <w:r>
        <w:rPr>
          <w:rFonts w:hint="eastAsia"/>
        </w:rPr>
        <w:t>公羊2周岁，母羊1.5周岁，体重达到成年体重70%时开始配种。</w:t>
      </w:r>
    </w:p>
    <w:p w14:paraId="0562B7A8" w14:textId="6F6793A3" w:rsidR="001A5E1B" w:rsidRDefault="001A5E1B" w:rsidP="001A5E1B">
      <w:pPr>
        <w:pStyle w:val="affd"/>
        <w:spacing w:before="156" w:after="156"/>
      </w:pPr>
      <w:bookmarkStart w:id="249" w:name="_Toc169701249"/>
      <w:bookmarkStart w:id="250" w:name="_Toc169856289"/>
      <w:bookmarkStart w:id="251" w:name="_Toc169856380"/>
      <w:bookmarkStart w:id="252" w:name="_Toc169856456"/>
      <w:bookmarkStart w:id="253" w:name="_Toc169856507"/>
      <w:r>
        <w:rPr>
          <w:rFonts w:hint="eastAsia"/>
        </w:rPr>
        <w:t>配种时间</w:t>
      </w:r>
      <w:bookmarkEnd w:id="249"/>
      <w:bookmarkEnd w:id="250"/>
      <w:bookmarkEnd w:id="251"/>
      <w:bookmarkEnd w:id="252"/>
      <w:bookmarkEnd w:id="253"/>
    </w:p>
    <w:p w14:paraId="5E0E36A8" w14:textId="2E71CF8D" w:rsidR="001A5E1B" w:rsidRPr="001A5E1B" w:rsidRDefault="001A5E1B" w:rsidP="001A5E1B">
      <w:pPr>
        <w:pStyle w:val="affff6"/>
        <w:ind w:firstLine="420"/>
      </w:pPr>
      <w:r>
        <w:rPr>
          <w:rFonts w:hint="eastAsia"/>
        </w:rPr>
        <w:t>9</w:t>
      </w:r>
      <w:r w:rsidRPr="001A5E1B">
        <w:t>月底～1</w:t>
      </w:r>
      <w:r w:rsidRPr="001A5E1B">
        <w:rPr>
          <w:rFonts w:hint="eastAsia"/>
        </w:rPr>
        <w:t>1</w:t>
      </w:r>
      <w:r w:rsidRPr="001A5E1B">
        <w:t>月中旬，母羊发情配种。</w:t>
      </w:r>
    </w:p>
    <w:p w14:paraId="6050B615" w14:textId="656AB2FD" w:rsidR="001A5E1B" w:rsidRDefault="001A5E1B" w:rsidP="001A5E1B">
      <w:pPr>
        <w:pStyle w:val="affd"/>
        <w:spacing w:before="156" w:after="156"/>
      </w:pPr>
      <w:bookmarkStart w:id="254" w:name="_Toc169701250"/>
      <w:bookmarkStart w:id="255" w:name="_Toc169856290"/>
      <w:bookmarkStart w:id="256" w:name="_Toc169856381"/>
      <w:bookmarkStart w:id="257" w:name="_Toc169856457"/>
      <w:bookmarkStart w:id="258" w:name="_Toc169856508"/>
      <w:r>
        <w:rPr>
          <w:rFonts w:hint="eastAsia"/>
        </w:rPr>
        <w:t>配种方法</w:t>
      </w:r>
      <w:bookmarkEnd w:id="254"/>
      <w:bookmarkEnd w:id="255"/>
      <w:bookmarkEnd w:id="256"/>
      <w:bookmarkEnd w:id="257"/>
      <w:bookmarkEnd w:id="258"/>
    </w:p>
    <w:p w14:paraId="27922A8A" w14:textId="2C060B13" w:rsidR="001A5E1B" w:rsidRDefault="001A5E1B" w:rsidP="001A5E1B">
      <w:pPr>
        <w:pStyle w:val="affe"/>
        <w:spacing w:before="156" w:after="156"/>
      </w:pPr>
      <w:bookmarkStart w:id="259" w:name="_Toc169856291"/>
      <w:bookmarkStart w:id="260" w:name="_Toc169856382"/>
      <w:bookmarkStart w:id="261" w:name="_Toc169856458"/>
      <w:r>
        <w:rPr>
          <w:rFonts w:hint="eastAsia"/>
        </w:rPr>
        <w:t>自然交配</w:t>
      </w:r>
      <w:bookmarkEnd w:id="259"/>
      <w:bookmarkEnd w:id="260"/>
      <w:bookmarkEnd w:id="261"/>
    </w:p>
    <w:p w14:paraId="1985D982" w14:textId="77FBCA19" w:rsidR="001A5E1B" w:rsidRPr="001A5E1B" w:rsidRDefault="001A5E1B" w:rsidP="001A5E1B">
      <w:pPr>
        <w:pStyle w:val="affff6"/>
        <w:ind w:firstLine="420"/>
      </w:pPr>
      <w:r>
        <w:rPr>
          <w:rFonts w:hint="eastAsia"/>
        </w:rPr>
        <w:t>配种期内</w:t>
      </w:r>
      <w:r w:rsidRPr="001A5E1B">
        <w:t>以1:20～1:30的比例将公羊放入母羊群中，配种结束将公羊隔离出来，每年群与群之间 应有计划的进行公羊调换，交换血统。</w:t>
      </w:r>
    </w:p>
    <w:p w14:paraId="7951F481" w14:textId="021BF225" w:rsidR="001A5E1B" w:rsidRDefault="001A5E1B" w:rsidP="001A5E1B">
      <w:pPr>
        <w:pStyle w:val="affe"/>
        <w:spacing w:before="156" w:after="156"/>
      </w:pPr>
      <w:bookmarkStart w:id="262" w:name="_Toc169856292"/>
      <w:bookmarkStart w:id="263" w:name="_Toc169856383"/>
      <w:bookmarkStart w:id="264" w:name="_Toc169856459"/>
      <w:r>
        <w:rPr>
          <w:rFonts w:hint="eastAsia"/>
        </w:rPr>
        <w:t>人工辅助交配</w:t>
      </w:r>
      <w:bookmarkEnd w:id="262"/>
      <w:bookmarkEnd w:id="263"/>
      <w:bookmarkEnd w:id="264"/>
    </w:p>
    <w:p w14:paraId="6184DD28" w14:textId="349A6DBD" w:rsidR="001A5E1B" w:rsidRPr="001A5E1B" w:rsidRDefault="001A5E1B" w:rsidP="001A5E1B">
      <w:pPr>
        <w:pStyle w:val="affff6"/>
        <w:ind w:firstLine="420"/>
      </w:pPr>
      <w:r w:rsidRPr="001A5E1B">
        <w:rPr>
          <w:rFonts w:hint="eastAsia"/>
        </w:rPr>
        <w:t>在配种期内</w:t>
      </w:r>
      <w:r w:rsidRPr="001A5E1B">
        <w:t>有计划的安排公母羊配种。母羊发情后7h～12h配种，间隔12h再重复交配一次。</w:t>
      </w:r>
    </w:p>
    <w:p w14:paraId="028583DD" w14:textId="2F104A06" w:rsidR="001A5E1B" w:rsidRDefault="001A5E1B" w:rsidP="001A5E1B">
      <w:pPr>
        <w:pStyle w:val="affc"/>
        <w:spacing w:before="312" w:after="312"/>
      </w:pPr>
      <w:bookmarkStart w:id="265" w:name="_Toc169701251"/>
      <w:bookmarkStart w:id="266" w:name="_Toc169856293"/>
      <w:bookmarkStart w:id="267" w:name="_Toc169856384"/>
      <w:bookmarkStart w:id="268" w:name="_Toc169856460"/>
      <w:bookmarkStart w:id="269" w:name="_Toc169856509"/>
      <w:bookmarkStart w:id="270" w:name="_Toc169856526"/>
      <w:r>
        <w:rPr>
          <w:rFonts w:hint="eastAsia"/>
        </w:rPr>
        <w:lastRenderedPageBreak/>
        <w:t>疫病防控</w:t>
      </w:r>
      <w:bookmarkEnd w:id="265"/>
      <w:bookmarkEnd w:id="266"/>
      <w:bookmarkEnd w:id="267"/>
      <w:bookmarkEnd w:id="268"/>
      <w:bookmarkEnd w:id="269"/>
      <w:bookmarkEnd w:id="270"/>
    </w:p>
    <w:p w14:paraId="5CED9BEC" w14:textId="2E4CCD37" w:rsidR="001A5E1B" w:rsidRDefault="001A5E1B" w:rsidP="001A5E1B">
      <w:pPr>
        <w:pStyle w:val="affd"/>
        <w:spacing w:before="156" w:after="156"/>
      </w:pPr>
      <w:bookmarkStart w:id="271" w:name="_Toc169701252"/>
      <w:bookmarkStart w:id="272" w:name="_Toc169856294"/>
      <w:bookmarkStart w:id="273" w:name="_Toc169856385"/>
      <w:bookmarkStart w:id="274" w:name="_Toc169856461"/>
      <w:bookmarkStart w:id="275" w:name="_Toc169856510"/>
      <w:r>
        <w:rPr>
          <w:rFonts w:hint="eastAsia"/>
        </w:rPr>
        <w:t>一般措施</w:t>
      </w:r>
      <w:bookmarkEnd w:id="271"/>
      <w:bookmarkEnd w:id="272"/>
      <w:bookmarkEnd w:id="273"/>
      <w:bookmarkEnd w:id="274"/>
      <w:bookmarkEnd w:id="275"/>
    </w:p>
    <w:p w14:paraId="19B3EC9D" w14:textId="01B2A1F8" w:rsidR="001A5E1B" w:rsidRPr="001A5E1B" w:rsidRDefault="001A5E1B" w:rsidP="001A5E1B">
      <w:pPr>
        <w:pStyle w:val="affe"/>
        <w:spacing w:before="156" w:after="156"/>
      </w:pPr>
      <w:bookmarkStart w:id="276" w:name="_Toc169856295"/>
      <w:bookmarkStart w:id="277" w:name="_Toc169856386"/>
      <w:bookmarkStart w:id="278" w:name="_Toc169856462"/>
      <w:r>
        <w:rPr>
          <w:rFonts w:ascii="宋体" w:eastAsia="宋体" w:hAnsi="宋体" w:cs="宋体"/>
          <w:spacing w:val="-1"/>
          <w:szCs w:val="21"/>
        </w:rPr>
        <w:t>羊场工作人员要有健康证，并定期进行健康检查。</w:t>
      </w:r>
      <w:bookmarkEnd w:id="276"/>
      <w:bookmarkEnd w:id="277"/>
      <w:bookmarkEnd w:id="278"/>
    </w:p>
    <w:p w14:paraId="6AD7BDF9" w14:textId="067B5313" w:rsidR="001A5E1B" w:rsidRPr="001A5E1B" w:rsidRDefault="001A5E1B" w:rsidP="001A5E1B">
      <w:pPr>
        <w:pStyle w:val="affe"/>
        <w:spacing w:before="156" w:after="156"/>
        <w:rPr>
          <w:rFonts w:ascii="宋体" w:eastAsia="宋体" w:hAnsi="宋体" w:cs="宋体"/>
          <w:spacing w:val="-1"/>
          <w:szCs w:val="21"/>
        </w:rPr>
      </w:pPr>
      <w:bookmarkStart w:id="279" w:name="_Toc169856296"/>
      <w:bookmarkStart w:id="280" w:name="_Toc169856387"/>
      <w:bookmarkStart w:id="281" w:name="_Toc169856463"/>
      <w:r w:rsidRPr="001A5E1B">
        <w:rPr>
          <w:rFonts w:ascii="宋体" w:eastAsia="宋体" w:hAnsi="宋体" w:cs="宋体" w:hint="eastAsia"/>
          <w:spacing w:val="-1"/>
          <w:szCs w:val="21"/>
        </w:rPr>
        <w:t>提倡</w:t>
      </w:r>
      <w:r>
        <w:rPr>
          <w:rFonts w:ascii="宋体" w:eastAsia="宋体" w:hAnsi="宋体" w:cs="宋体"/>
          <w:szCs w:val="21"/>
        </w:rPr>
        <w:t>“自繁自养”的饲养制度。购买的</w:t>
      </w:r>
      <w:proofErr w:type="gramStart"/>
      <w:r>
        <w:rPr>
          <w:rFonts w:ascii="宋体" w:eastAsia="宋体" w:hAnsi="宋体" w:cs="宋体"/>
          <w:szCs w:val="21"/>
        </w:rPr>
        <w:t>羊只要</w:t>
      </w:r>
      <w:proofErr w:type="gramEnd"/>
      <w:r>
        <w:rPr>
          <w:rFonts w:ascii="宋体" w:eastAsia="宋体" w:hAnsi="宋体" w:cs="宋体"/>
          <w:szCs w:val="21"/>
        </w:rPr>
        <w:t>做好检疫和隔离工作。</w:t>
      </w:r>
      <w:bookmarkEnd w:id="279"/>
      <w:bookmarkEnd w:id="280"/>
      <w:bookmarkEnd w:id="281"/>
    </w:p>
    <w:p w14:paraId="29054265" w14:textId="0C5EBCE3" w:rsidR="001A5E1B" w:rsidRPr="001A5E1B" w:rsidRDefault="001A5E1B" w:rsidP="001A5E1B">
      <w:pPr>
        <w:pStyle w:val="affe"/>
        <w:spacing w:before="156" w:after="156"/>
      </w:pPr>
      <w:bookmarkStart w:id="282" w:name="_Toc169856297"/>
      <w:bookmarkStart w:id="283" w:name="_Toc169856388"/>
      <w:bookmarkStart w:id="284" w:name="_Toc169856464"/>
      <w:r>
        <w:rPr>
          <w:rFonts w:ascii="宋体" w:eastAsia="宋体" w:hAnsi="宋体" w:cs="宋体"/>
          <w:spacing w:val="-1"/>
          <w:szCs w:val="21"/>
        </w:rPr>
        <w:t>其它畜禽和动物不应进入场</w:t>
      </w:r>
      <w:r>
        <w:rPr>
          <w:rFonts w:ascii="宋体" w:eastAsia="宋体" w:hAnsi="宋体" w:cs="宋体"/>
          <w:spacing w:val="-2"/>
          <w:szCs w:val="21"/>
        </w:rPr>
        <w:t>区。</w:t>
      </w:r>
      <w:bookmarkEnd w:id="282"/>
      <w:bookmarkEnd w:id="283"/>
      <w:bookmarkEnd w:id="284"/>
    </w:p>
    <w:p w14:paraId="56DFDCC4" w14:textId="679F699E" w:rsidR="001A5E1B" w:rsidRDefault="001A5E1B" w:rsidP="001A5E1B">
      <w:pPr>
        <w:pStyle w:val="affd"/>
        <w:spacing w:before="156" w:after="156"/>
      </w:pPr>
      <w:bookmarkStart w:id="285" w:name="_Toc169701253"/>
      <w:bookmarkStart w:id="286" w:name="_Toc169856298"/>
      <w:bookmarkStart w:id="287" w:name="_Toc169856389"/>
      <w:bookmarkStart w:id="288" w:name="_Toc169856465"/>
      <w:bookmarkStart w:id="289" w:name="_Toc169856511"/>
      <w:r>
        <w:rPr>
          <w:rFonts w:hint="eastAsia"/>
        </w:rPr>
        <w:t>免疫接种</w:t>
      </w:r>
      <w:bookmarkEnd w:id="285"/>
      <w:bookmarkEnd w:id="286"/>
      <w:bookmarkEnd w:id="287"/>
      <w:bookmarkEnd w:id="288"/>
      <w:bookmarkEnd w:id="289"/>
    </w:p>
    <w:p w14:paraId="1C047FDE" w14:textId="12451EF7" w:rsidR="000758B4" w:rsidRDefault="000758B4" w:rsidP="000758B4">
      <w:pPr>
        <w:pStyle w:val="affe"/>
        <w:spacing w:before="156" w:after="156"/>
        <w:rPr>
          <w:rFonts w:ascii="宋体" w:eastAsia="宋体" w:hAnsi="宋体" w:cs="宋体"/>
          <w:spacing w:val="-1"/>
          <w:szCs w:val="21"/>
        </w:rPr>
      </w:pPr>
      <w:bookmarkStart w:id="290" w:name="_Toc169856299"/>
      <w:bookmarkStart w:id="291" w:name="_Toc169856390"/>
      <w:bookmarkStart w:id="292" w:name="_Toc169856466"/>
      <w:r w:rsidRPr="000758B4">
        <w:rPr>
          <w:rFonts w:ascii="宋体" w:eastAsia="宋体" w:hAnsi="宋体" w:cs="宋体" w:hint="eastAsia"/>
          <w:spacing w:val="-1"/>
          <w:szCs w:val="21"/>
        </w:rPr>
        <w:t>根据</w:t>
      </w:r>
      <w:r>
        <w:rPr>
          <w:rFonts w:ascii="宋体" w:eastAsia="宋体" w:hAnsi="宋体" w:cs="宋体"/>
          <w:spacing w:val="-1"/>
          <w:szCs w:val="21"/>
        </w:rPr>
        <w:t>本地流行病学制定适宜的免疫程序。</w:t>
      </w:r>
      <w:bookmarkEnd w:id="290"/>
      <w:bookmarkEnd w:id="291"/>
      <w:bookmarkEnd w:id="292"/>
    </w:p>
    <w:p w14:paraId="6A2E63FB" w14:textId="0EFE941C" w:rsidR="000758B4" w:rsidRDefault="000758B4" w:rsidP="000758B4">
      <w:pPr>
        <w:pStyle w:val="affe"/>
        <w:spacing w:before="156" w:after="156"/>
        <w:rPr>
          <w:rFonts w:ascii="宋体" w:eastAsia="宋体" w:hAnsi="宋体" w:cs="宋体"/>
          <w:spacing w:val="-2"/>
          <w:szCs w:val="21"/>
        </w:rPr>
      </w:pPr>
      <w:bookmarkStart w:id="293" w:name="_Toc169856300"/>
      <w:bookmarkStart w:id="294" w:name="_Toc169856391"/>
      <w:bookmarkStart w:id="295" w:name="_Toc169856467"/>
      <w:r w:rsidRPr="000758B4">
        <w:rPr>
          <w:rFonts w:ascii="宋体" w:eastAsia="宋体" w:hAnsi="宋体" w:cs="宋体" w:hint="eastAsia"/>
          <w:spacing w:val="-1"/>
          <w:szCs w:val="21"/>
        </w:rPr>
        <w:t>选择</w:t>
      </w:r>
      <w:r>
        <w:rPr>
          <w:rFonts w:ascii="宋体" w:eastAsia="宋体" w:hAnsi="宋体" w:cs="宋体"/>
          <w:spacing w:val="-1"/>
          <w:szCs w:val="21"/>
        </w:rPr>
        <w:t>使用具有批准文号的疫</w:t>
      </w:r>
      <w:r>
        <w:rPr>
          <w:rFonts w:ascii="宋体" w:eastAsia="宋体" w:hAnsi="宋体" w:cs="宋体"/>
          <w:spacing w:val="-2"/>
          <w:szCs w:val="21"/>
        </w:rPr>
        <w:t>苗。</w:t>
      </w:r>
      <w:bookmarkEnd w:id="293"/>
      <w:bookmarkEnd w:id="294"/>
      <w:bookmarkEnd w:id="295"/>
    </w:p>
    <w:p w14:paraId="61128D04" w14:textId="2B264717" w:rsidR="000758B4" w:rsidRPr="000758B4" w:rsidRDefault="000758B4" w:rsidP="000758B4">
      <w:pPr>
        <w:pStyle w:val="affe"/>
        <w:spacing w:before="156" w:after="156"/>
      </w:pPr>
      <w:bookmarkStart w:id="296" w:name="_Toc169856301"/>
      <w:bookmarkStart w:id="297" w:name="_Toc169856392"/>
      <w:bookmarkStart w:id="298" w:name="_Toc169856468"/>
      <w:r w:rsidRPr="000758B4">
        <w:rPr>
          <w:rFonts w:ascii="宋体" w:eastAsia="宋体" w:hAnsi="宋体" w:cs="宋体" w:hint="eastAsia"/>
          <w:spacing w:val="-1"/>
          <w:szCs w:val="21"/>
        </w:rPr>
        <w:t>严格</w:t>
      </w:r>
      <w:r>
        <w:rPr>
          <w:rFonts w:ascii="宋体" w:eastAsia="宋体" w:hAnsi="宋体" w:cs="宋体"/>
          <w:szCs w:val="21"/>
        </w:rPr>
        <w:t>按照疫苗使用说明书规定的免疫方法和剂量进行免疫。</w:t>
      </w:r>
      <w:bookmarkEnd w:id="296"/>
      <w:bookmarkEnd w:id="297"/>
      <w:bookmarkEnd w:id="298"/>
    </w:p>
    <w:p w14:paraId="0F293C65" w14:textId="432A8E4C" w:rsidR="001A5E1B" w:rsidRDefault="000758B4" w:rsidP="001A5E1B">
      <w:pPr>
        <w:pStyle w:val="affd"/>
        <w:spacing w:before="156" w:after="156"/>
      </w:pPr>
      <w:bookmarkStart w:id="299" w:name="_Toc169701254"/>
      <w:bookmarkStart w:id="300" w:name="_Toc169856302"/>
      <w:bookmarkStart w:id="301" w:name="_Toc169856393"/>
      <w:bookmarkStart w:id="302" w:name="_Toc169856469"/>
      <w:bookmarkStart w:id="303" w:name="_Toc169856512"/>
      <w:r>
        <w:rPr>
          <w:rFonts w:hint="eastAsia"/>
        </w:rPr>
        <w:t>消毒</w:t>
      </w:r>
      <w:bookmarkEnd w:id="299"/>
      <w:bookmarkEnd w:id="300"/>
      <w:bookmarkEnd w:id="301"/>
      <w:bookmarkEnd w:id="302"/>
      <w:bookmarkEnd w:id="303"/>
    </w:p>
    <w:p w14:paraId="5F6CB5EA" w14:textId="77777777" w:rsidR="000758B4" w:rsidRDefault="000758B4" w:rsidP="000758B4">
      <w:pPr>
        <w:spacing w:before="218" w:line="247" w:lineRule="auto"/>
        <w:ind w:left="3" w:right="124" w:firstLine="424"/>
        <w:rPr>
          <w:rFonts w:ascii="宋体" w:hAnsi="宋体" w:cs="宋体"/>
          <w:spacing w:val="-2"/>
        </w:rPr>
      </w:pPr>
      <w:r>
        <w:rPr>
          <w:rFonts w:hint="eastAsia"/>
        </w:rPr>
        <w:t>定期</w:t>
      </w:r>
      <w:r>
        <w:rPr>
          <w:rFonts w:ascii="宋体" w:hAnsi="宋体" w:cs="宋体"/>
        </w:rPr>
        <w:t>对羊舍、用具及周围环境进行消毒。使用的消</w:t>
      </w:r>
      <w:r>
        <w:rPr>
          <w:rFonts w:ascii="宋体" w:hAnsi="宋体" w:cs="宋体"/>
          <w:spacing w:val="-1"/>
        </w:rPr>
        <w:t>毒药品应安全、高效、无残留、无公害。消毒</w:t>
      </w:r>
      <w:r>
        <w:rPr>
          <w:rFonts w:ascii="宋体" w:hAnsi="宋体" w:cs="宋体"/>
        </w:rPr>
        <w:t xml:space="preserve"> </w:t>
      </w:r>
      <w:r>
        <w:rPr>
          <w:rFonts w:ascii="宋体" w:hAnsi="宋体" w:cs="宋体"/>
          <w:spacing w:val="-2"/>
        </w:rPr>
        <w:t>方法及药品选择应符合NY/T</w:t>
      </w:r>
      <w:r>
        <w:rPr>
          <w:rFonts w:ascii="宋体" w:hAnsi="宋体" w:cs="宋体"/>
          <w:spacing w:val="-31"/>
        </w:rPr>
        <w:t xml:space="preserve"> </w:t>
      </w:r>
      <w:r>
        <w:rPr>
          <w:rFonts w:ascii="宋体" w:hAnsi="宋体" w:cs="宋体"/>
          <w:spacing w:val="-2"/>
        </w:rPr>
        <w:t>5151的规定。</w:t>
      </w:r>
    </w:p>
    <w:p w14:paraId="0B3D9848" w14:textId="4C3AEB81" w:rsidR="000758B4" w:rsidRDefault="000758B4" w:rsidP="000758B4">
      <w:pPr>
        <w:pStyle w:val="affe"/>
        <w:spacing w:before="156" w:after="156"/>
      </w:pPr>
      <w:bookmarkStart w:id="304" w:name="_Toc169856303"/>
      <w:bookmarkStart w:id="305" w:name="_Toc169856394"/>
      <w:bookmarkStart w:id="306" w:name="_Toc169856470"/>
      <w:r>
        <w:rPr>
          <w:rFonts w:hint="eastAsia"/>
        </w:rPr>
        <w:t>环境消毒</w:t>
      </w:r>
      <w:bookmarkEnd w:id="304"/>
      <w:bookmarkEnd w:id="305"/>
      <w:bookmarkEnd w:id="306"/>
    </w:p>
    <w:p w14:paraId="271B0B23" w14:textId="7E979160" w:rsidR="000758B4" w:rsidRDefault="000758B4" w:rsidP="000758B4">
      <w:pPr>
        <w:spacing w:before="219" w:line="247" w:lineRule="auto"/>
        <w:ind w:left="7" w:right="115" w:firstLine="421"/>
        <w:rPr>
          <w:rFonts w:ascii="宋体" w:hAnsi="宋体" w:cs="宋体"/>
        </w:rPr>
      </w:pPr>
      <w:r>
        <w:rPr>
          <w:rFonts w:hint="eastAsia"/>
        </w:rPr>
        <w:t>羊舍</w:t>
      </w:r>
      <w:r>
        <w:rPr>
          <w:rFonts w:ascii="宋体" w:hAnsi="宋体" w:cs="宋体"/>
          <w:spacing w:val="-2"/>
        </w:rPr>
        <w:t>周围环境定期用2%火碱或撒生石灰消毒，羊场周围及场内污染池、排粪坑、下水道出口，每</w:t>
      </w:r>
      <w:r>
        <w:rPr>
          <w:rFonts w:ascii="宋体" w:hAnsi="宋体" w:cs="宋体"/>
        </w:rPr>
        <w:t>月用漂白粉消毒1次。在羊场、羊</w:t>
      </w:r>
      <w:proofErr w:type="gramStart"/>
      <w:r w:rsidR="00420757">
        <w:rPr>
          <w:rFonts w:ascii="宋体" w:hAnsi="宋体" w:cs="宋体" w:hint="eastAsia"/>
        </w:rPr>
        <w:t>舍入口</w:t>
      </w:r>
      <w:proofErr w:type="gramEnd"/>
      <w:r>
        <w:rPr>
          <w:rFonts w:ascii="宋体" w:hAnsi="宋体" w:cs="宋体"/>
        </w:rPr>
        <w:t>设消毒池</w:t>
      </w:r>
      <w:r>
        <w:rPr>
          <w:rFonts w:ascii="宋体" w:hAnsi="宋体" w:cs="宋体"/>
          <w:spacing w:val="-1"/>
        </w:rPr>
        <w:t>井定期更换消毒液。</w:t>
      </w:r>
    </w:p>
    <w:p w14:paraId="08DAFB5D" w14:textId="704EF55C" w:rsidR="000758B4" w:rsidRDefault="000758B4" w:rsidP="000758B4">
      <w:pPr>
        <w:pStyle w:val="affe"/>
        <w:spacing w:before="156" w:after="156"/>
      </w:pPr>
      <w:bookmarkStart w:id="307" w:name="_Toc169856304"/>
      <w:bookmarkStart w:id="308" w:name="_Toc169856395"/>
      <w:bookmarkStart w:id="309" w:name="_Toc169856471"/>
      <w:r>
        <w:rPr>
          <w:rFonts w:hint="eastAsia"/>
        </w:rPr>
        <w:t>圈舍消毒</w:t>
      </w:r>
      <w:bookmarkEnd w:id="307"/>
      <w:bookmarkEnd w:id="308"/>
      <w:bookmarkEnd w:id="309"/>
    </w:p>
    <w:p w14:paraId="7C45E3E9" w14:textId="3247646C" w:rsidR="000758B4" w:rsidRPr="000758B4" w:rsidRDefault="000758B4" w:rsidP="000758B4">
      <w:pPr>
        <w:pStyle w:val="affff6"/>
        <w:ind w:firstLine="420"/>
      </w:pPr>
      <w:r>
        <w:rPr>
          <w:rFonts w:hint="eastAsia"/>
        </w:rPr>
        <w:t>圈舍</w:t>
      </w:r>
      <w:r>
        <w:rPr>
          <w:rFonts w:hAnsi="宋体" w:cs="宋体"/>
          <w:spacing w:val="-2"/>
        </w:rPr>
        <w:t>要保持干燥清洁，坚持定期消毒。常用消毒药有15</w:t>
      </w:r>
      <w:r>
        <w:rPr>
          <w:rFonts w:hAnsi="宋体" w:cs="宋体"/>
          <w:spacing w:val="-35"/>
        </w:rPr>
        <w:t xml:space="preserve"> </w:t>
      </w:r>
      <w:r>
        <w:rPr>
          <w:rFonts w:hAnsi="宋体" w:cs="宋体"/>
          <w:spacing w:val="-2"/>
        </w:rPr>
        <w:t>%的石灰乳、10</w:t>
      </w:r>
      <w:r>
        <w:rPr>
          <w:rFonts w:hAnsi="宋体" w:cs="宋体"/>
          <w:spacing w:val="-51"/>
        </w:rPr>
        <w:t xml:space="preserve"> </w:t>
      </w:r>
      <w:r>
        <w:rPr>
          <w:rFonts w:hAnsi="宋体" w:cs="宋体"/>
          <w:spacing w:val="-2"/>
        </w:rPr>
        <w:t>%的漂白粉、3</w:t>
      </w:r>
      <w:r>
        <w:rPr>
          <w:rFonts w:hAnsi="宋体" w:cs="宋体"/>
          <w:spacing w:val="-52"/>
        </w:rPr>
        <w:t xml:space="preserve"> </w:t>
      </w:r>
      <w:r>
        <w:rPr>
          <w:rFonts w:hAnsi="宋体" w:cs="宋体"/>
          <w:spacing w:val="-2"/>
        </w:rPr>
        <w:t>%的来苏儿</w:t>
      </w:r>
      <w:r>
        <w:rPr>
          <w:rFonts w:hAnsi="宋体" w:cs="宋体"/>
          <w:spacing w:val="-3"/>
        </w:rPr>
        <w:t>或2</w:t>
      </w:r>
      <w:r>
        <w:rPr>
          <w:rFonts w:hAnsi="宋体" w:cs="宋体"/>
          <w:spacing w:val="-44"/>
        </w:rPr>
        <w:t xml:space="preserve"> </w:t>
      </w:r>
      <w:r>
        <w:rPr>
          <w:rFonts w:hAnsi="宋体" w:cs="宋体"/>
          <w:spacing w:val="-3"/>
        </w:rPr>
        <w:t>%的烧碱等水溶液。</w:t>
      </w:r>
    </w:p>
    <w:p w14:paraId="0473E5CF" w14:textId="10793C9B" w:rsidR="001A5E1B" w:rsidRDefault="000758B4" w:rsidP="001A5E1B">
      <w:pPr>
        <w:pStyle w:val="affd"/>
        <w:spacing w:before="156" w:after="156"/>
      </w:pPr>
      <w:bookmarkStart w:id="310" w:name="_Toc169701255"/>
      <w:bookmarkStart w:id="311" w:name="_Toc169856305"/>
      <w:bookmarkStart w:id="312" w:name="_Toc169856396"/>
      <w:bookmarkStart w:id="313" w:name="_Toc169856472"/>
      <w:bookmarkStart w:id="314" w:name="_Toc169856513"/>
      <w:r>
        <w:rPr>
          <w:rFonts w:hint="eastAsia"/>
        </w:rPr>
        <w:t>驱虫</w:t>
      </w:r>
      <w:bookmarkEnd w:id="310"/>
      <w:bookmarkEnd w:id="311"/>
      <w:bookmarkEnd w:id="312"/>
      <w:bookmarkEnd w:id="313"/>
      <w:bookmarkEnd w:id="314"/>
    </w:p>
    <w:p w14:paraId="40E30E0D" w14:textId="2ABA9E00" w:rsidR="000758B4" w:rsidRPr="000758B4" w:rsidRDefault="000758B4" w:rsidP="000758B4">
      <w:pPr>
        <w:pStyle w:val="affff6"/>
        <w:ind w:firstLine="420"/>
        <w:rPr>
          <w:rFonts w:ascii="Calibri" w:hAnsi="Calibri"/>
          <w:noProof w:val="0"/>
          <w:kern w:val="2"/>
          <w:szCs w:val="21"/>
        </w:rPr>
      </w:pPr>
      <w:r w:rsidRPr="000758B4">
        <w:rPr>
          <w:rFonts w:ascii="Calibri" w:hAnsi="Calibri" w:hint="eastAsia"/>
          <w:noProof w:val="0"/>
          <w:kern w:val="2"/>
          <w:szCs w:val="21"/>
        </w:rPr>
        <w:t>每年</w:t>
      </w:r>
      <w:r w:rsidRPr="000758B4">
        <w:rPr>
          <w:rFonts w:ascii="Calibri" w:hAnsi="Calibri"/>
          <w:noProof w:val="0"/>
          <w:kern w:val="2"/>
          <w:szCs w:val="21"/>
        </w:rPr>
        <w:t>春秋各进行</w:t>
      </w:r>
      <w:r w:rsidRPr="000758B4">
        <w:rPr>
          <w:rFonts w:ascii="Calibri" w:hAnsi="Calibri"/>
          <w:noProof w:val="0"/>
          <w:kern w:val="2"/>
          <w:szCs w:val="21"/>
        </w:rPr>
        <w:t>1</w:t>
      </w:r>
      <w:r w:rsidRPr="000758B4">
        <w:rPr>
          <w:rFonts w:ascii="Calibri" w:hAnsi="Calibri"/>
          <w:noProof w:val="0"/>
          <w:kern w:val="2"/>
          <w:szCs w:val="21"/>
        </w:rPr>
        <w:t>次常规驱虫</w:t>
      </w:r>
      <w:r w:rsidRPr="000758B4">
        <w:rPr>
          <w:rFonts w:ascii="Calibri" w:hAnsi="Calibri" w:hint="eastAsia"/>
          <w:noProof w:val="0"/>
          <w:kern w:val="2"/>
          <w:szCs w:val="21"/>
        </w:rPr>
        <w:t>。</w:t>
      </w:r>
    </w:p>
    <w:p w14:paraId="7101E5A3" w14:textId="63CDCC36" w:rsidR="000758B4" w:rsidRDefault="000758B4" w:rsidP="000758B4">
      <w:pPr>
        <w:pStyle w:val="affe"/>
        <w:spacing w:before="156" w:after="156"/>
      </w:pPr>
      <w:bookmarkStart w:id="315" w:name="_Toc169856306"/>
      <w:bookmarkStart w:id="316" w:name="_Toc169856397"/>
      <w:bookmarkStart w:id="317" w:name="_Toc169856473"/>
      <w:r>
        <w:rPr>
          <w:rFonts w:hint="eastAsia"/>
        </w:rPr>
        <w:t>体外驱虫</w:t>
      </w:r>
      <w:bookmarkEnd w:id="315"/>
      <w:bookmarkEnd w:id="316"/>
      <w:bookmarkEnd w:id="317"/>
    </w:p>
    <w:p w14:paraId="494F91FF" w14:textId="7F2B179C" w:rsidR="000758B4" w:rsidRPr="000758B4" w:rsidRDefault="000758B4" w:rsidP="000758B4">
      <w:pPr>
        <w:pStyle w:val="affff6"/>
        <w:ind w:firstLine="420"/>
        <w:rPr>
          <w:rFonts w:ascii="Calibri" w:hAnsi="Calibri"/>
          <w:noProof w:val="0"/>
          <w:kern w:val="2"/>
          <w:szCs w:val="21"/>
        </w:rPr>
      </w:pPr>
      <w:r w:rsidRPr="000758B4">
        <w:rPr>
          <w:rFonts w:ascii="Calibri" w:hAnsi="Calibri" w:hint="eastAsia"/>
          <w:noProof w:val="0"/>
          <w:kern w:val="2"/>
          <w:szCs w:val="21"/>
        </w:rPr>
        <w:t>可选用丙硫咪唑等药物，严格按照说明书要求使用。</w:t>
      </w:r>
    </w:p>
    <w:p w14:paraId="007F6C57" w14:textId="5F54BB6B" w:rsidR="000758B4" w:rsidRDefault="000758B4" w:rsidP="000758B4">
      <w:pPr>
        <w:pStyle w:val="affe"/>
        <w:spacing w:before="156" w:after="156"/>
      </w:pPr>
      <w:bookmarkStart w:id="318" w:name="_Toc169856307"/>
      <w:bookmarkStart w:id="319" w:name="_Toc169856398"/>
      <w:bookmarkStart w:id="320" w:name="_Toc169856474"/>
      <w:r>
        <w:rPr>
          <w:rFonts w:hint="eastAsia"/>
        </w:rPr>
        <w:t>体内驱虫</w:t>
      </w:r>
      <w:bookmarkEnd w:id="318"/>
      <w:bookmarkEnd w:id="319"/>
      <w:bookmarkEnd w:id="320"/>
    </w:p>
    <w:p w14:paraId="4F1EB72E" w14:textId="52A8237A" w:rsidR="000758B4" w:rsidRPr="000758B4" w:rsidRDefault="000758B4" w:rsidP="000758B4">
      <w:pPr>
        <w:pStyle w:val="affff6"/>
        <w:ind w:firstLine="420"/>
      </w:pPr>
      <w:r>
        <w:rPr>
          <w:rFonts w:hint="eastAsia"/>
        </w:rPr>
        <w:t>可</w:t>
      </w:r>
      <w:r>
        <w:rPr>
          <w:rFonts w:hAnsi="宋体" w:cs="宋体"/>
          <w:spacing w:val="-1"/>
        </w:rPr>
        <w:t>选用辛硫磷等药物，严格按照使用说明书要求使用。</w:t>
      </w:r>
    </w:p>
    <w:p w14:paraId="0C4CE2DB" w14:textId="19774016" w:rsidR="001A5E1B" w:rsidRDefault="000758B4" w:rsidP="001A5E1B">
      <w:pPr>
        <w:pStyle w:val="affd"/>
        <w:spacing w:before="156" w:after="156"/>
      </w:pPr>
      <w:bookmarkStart w:id="321" w:name="_Toc169701256"/>
      <w:bookmarkStart w:id="322" w:name="_Toc169856308"/>
      <w:bookmarkStart w:id="323" w:name="_Toc169856399"/>
      <w:bookmarkStart w:id="324" w:name="_Toc169856475"/>
      <w:bookmarkStart w:id="325" w:name="_Toc169856514"/>
      <w:r>
        <w:rPr>
          <w:rFonts w:hint="eastAsia"/>
        </w:rPr>
        <w:t>疫病处置及无害化处理</w:t>
      </w:r>
      <w:bookmarkEnd w:id="321"/>
      <w:bookmarkEnd w:id="322"/>
      <w:bookmarkEnd w:id="323"/>
      <w:bookmarkEnd w:id="324"/>
      <w:bookmarkEnd w:id="325"/>
    </w:p>
    <w:p w14:paraId="3B6718B4" w14:textId="3A0CA54C" w:rsidR="000758B4" w:rsidRPr="000758B4" w:rsidRDefault="000758B4" w:rsidP="000758B4">
      <w:pPr>
        <w:pStyle w:val="affe"/>
        <w:spacing w:before="156" w:after="156"/>
        <w:rPr>
          <w:rFonts w:ascii="宋体" w:eastAsia="宋体" w:hAnsi="宋体" w:cs="宋体"/>
          <w:spacing w:val="-1"/>
          <w:szCs w:val="21"/>
        </w:rPr>
      </w:pPr>
      <w:bookmarkStart w:id="326" w:name="_Toc169856309"/>
      <w:bookmarkStart w:id="327" w:name="_Toc169856400"/>
      <w:bookmarkStart w:id="328" w:name="_Toc169856476"/>
      <w:r w:rsidRPr="000758B4">
        <w:rPr>
          <w:rFonts w:ascii="宋体" w:eastAsia="宋体" w:hAnsi="宋体" w:cs="宋体" w:hint="eastAsia"/>
          <w:noProof/>
          <w:spacing w:val="-1"/>
        </w:rPr>
        <w:t>发生</w:t>
      </w:r>
      <w:r>
        <w:rPr>
          <w:rFonts w:ascii="宋体" w:eastAsia="宋体" w:hAnsi="宋体" w:cs="宋体"/>
          <w:szCs w:val="21"/>
        </w:rPr>
        <w:t>疫情时按照相关技术规范</w:t>
      </w:r>
      <w:r>
        <w:rPr>
          <w:rFonts w:ascii="宋体" w:eastAsia="宋体" w:hAnsi="宋体" w:cs="宋体"/>
          <w:spacing w:val="-1"/>
          <w:szCs w:val="21"/>
        </w:rPr>
        <w:t>处理。</w:t>
      </w:r>
      <w:bookmarkEnd w:id="326"/>
      <w:bookmarkEnd w:id="327"/>
      <w:bookmarkEnd w:id="328"/>
    </w:p>
    <w:p w14:paraId="520A0F06" w14:textId="5DDBB261" w:rsidR="000758B4" w:rsidRDefault="000758B4" w:rsidP="000758B4">
      <w:pPr>
        <w:pStyle w:val="affe"/>
        <w:spacing w:before="156" w:after="156"/>
      </w:pPr>
      <w:bookmarkStart w:id="329" w:name="_Toc169856310"/>
      <w:bookmarkStart w:id="330" w:name="_Toc169856401"/>
      <w:bookmarkStart w:id="331" w:name="_Toc169856477"/>
      <w:r>
        <w:rPr>
          <w:rFonts w:ascii="宋体" w:eastAsia="宋体" w:hAnsi="宋体" w:cs="宋体"/>
          <w:spacing w:val="-2"/>
          <w:szCs w:val="21"/>
        </w:rPr>
        <w:t>病死羊尸体应按</w:t>
      </w:r>
      <w:r>
        <w:rPr>
          <w:rFonts w:ascii="宋体" w:eastAsia="宋体" w:hAnsi="宋体" w:cs="宋体"/>
          <w:spacing w:val="-46"/>
          <w:szCs w:val="21"/>
        </w:rPr>
        <w:t xml:space="preserve"> </w:t>
      </w:r>
      <w:r>
        <w:rPr>
          <w:rFonts w:ascii="宋体" w:eastAsia="宋体" w:hAnsi="宋体" w:cs="宋体"/>
          <w:spacing w:val="-2"/>
          <w:szCs w:val="21"/>
        </w:rPr>
        <w:t>GB16548</w:t>
      </w:r>
      <w:r>
        <w:rPr>
          <w:rFonts w:ascii="宋体" w:eastAsia="宋体" w:hAnsi="宋体" w:cs="宋体"/>
          <w:spacing w:val="-29"/>
          <w:szCs w:val="21"/>
        </w:rPr>
        <w:t xml:space="preserve"> </w:t>
      </w:r>
      <w:r>
        <w:rPr>
          <w:rFonts w:ascii="宋体" w:eastAsia="宋体" w:hAnsi="宋体" w:cs="宋体"/>
          <w:spacing w:val="-2"/>
          <w:szCs w:val="21"/>
        </w:rPr>
        <w:t>的要</w:t>
      </w:r>
      <w:r>
        <w:rPr>
          <w:rFonts w:ascii="宋体" w:eastAsia="宋体" w:hAnsi="宋体" w:cs="宋体"/>
          <w:spacing w:val="-3"/>
          <w:szCs w:val="21"/>
        </w:rPr>
        <w:t>求进行无害化处理。</w:t>
      </w:r>
      <w:bookmarkEnd w:id="329"/>
      <w:bookmarkEnd w:id="330"/>
      <w:bookmarkEnd w:id="331"/>
    </w:p>
    <w:p w14:paraId="7C56935C" w14:textId="350679A7" w:rsidR="000758B4" w:rsidRDefault="000758B4" w:rsidP="000758B4">
      <w:pPr>
        <w:pStyle w:val="affe"/>
        <w:spacing w:before="156" w:after="156"/>
        <w:rPr>
          <w:rFonts w:ascii="宋体" w:eastAsia="宋体" w:hAnsi="宋体" w:cs="宋体"/>
          <w:spacing w:val="-2"/>
          <w:szCs w:val="21"/>
        </w:rPr>
      </w:pPr>
      <w:bookmarkStart w:id="332" w:name="_Toc169856311"/>
      <w:bookmarkStart w:id="333" w:name="_Toc169856402"/>
      <w:bookmarkStart w:id="334" w:name="_Toc169856478"/>
      <w:r w:rsidRPr="000758B4">
        <w:rPr>
          <w:rFonts w:ascii="宋体" w:eastAsia="宋体" w:hAnsi="宋体" w:cs="宋体" w:hint="eastAsia"/>
          <w:spacing w:val="-2"/>
          <w:szCs w:val="21"/>
        </w:rPr>
        <w:t>羊场粪便</w:t>
      </w:r>
      <w:r>
        <w:rPr>
          <w:rFonts w:ascii="宋体" w:eastAsia="宋体" w:hAnsi="宋体" w:cs="宋体" w:hint="eastAsia"/>
          <w:spacing w:val="-2"/>
          <w:szCs w:val="21"/>
        </w:rPr>
        <w:t>及污染物要进行无害化处理，废弃物排放应符合GB18596的规定。</w:t>
      </w:r>
      <w:bookmarkEnd w:id="332"/>
      <w:bookmarkEnd w:id="333"/>
      <w:bookmarkEnd w:id="334"/>
    </w:p>
    <w:p w14:paraId="7ACF8B71" w14:textId="02538D3C" w:rsidR="000758B4" w:rsidRDefault="000758B4" w:rsidP="000758B4">
      <w:pPr>
        <w:pStyle w:val="affc"/>
        <w:spacing w:before="312" w:after="312"/>
      </w:pPr>
      <w:bookmarkStart w:id="335" w:name="_Toc169701257"/>
      <w:bookmarkStart w:id="336" w:name="_Toc169856312"/>
      <w:bookmarkStart w:id="337" w:name="_Toc169856403"/>
      <w:bookmarkStart w:id="338" w:name="_Toc169856479"/>
      <w:bookmarkStart w:id="339" w:name="_Toc169856515"/>
      <w:bookmarkStart w:id="340" w:name="_Toc169856527"/>
      <w:r>
        <w:rPr>
          <w:rFonts w:hint="eastAsia"/>
        </w:rPr>
        <w:t>资料记录</w:t>
      </w:r>
      <w:bookmarkEnd w:id="335"/>
      <w:bookmarkEnd w:id="336"/>
      <w:bookmarkEnd w:id="337"/>
      <w:bookmarkEnd w:id="338"/>
      <w:bookmarkEnd w:id="339"/>
      <w:bookmarkEnd w:id="340"/>
    </w:p>
    <w:p w14:paraId="7EC4ADD8" w14:textId="4AD5247C" w:rsidR="000758B4" w:rsidRPr="000758B4" w:rsidRDefault="000758B4" w:rsidP="000758B4">
      <w:pPr>
        <w:spacing w:before="66" w:line="268" w:lineRule="auto"/>
        <w:ind w:left="5" w:firstLine="426"/>
        <w:rPr>
          <w:rFonts w:ascii="宋体" w:hAnsi="宋体" w:cs="宋体"/>
          <w:noProof/>
          <w:spacing w:val="-1"/>
          <w:kern w:val="0"/>
          <w:szCs w:val="20"/>
        </w:rPr>
      </w:pPr>
      <w:r w:rsidRPr="000758B4">
        <w:rPr>
          <w:rFonts w:ascii="宋体" w:hAnsi="宋体" w:cs="宋体" w:hint="eastAsia"/>
          <w:noProof/>
          <w:spacing w:val="-1"/>
          <w:kern w:val="0"/>
          <w:szCs w:val="20"/>
        </w:rPr>
        <w:lastRenderedPageBreak/>
        <w:t>羊场</w:t>
      </w:r>
      <w:r w:rsidRPr="000758B4">
        <w:rPr>
          <w:rFonts w:ascii="宋体" w:hAnsi="宋体" w:cs="宋体"/>
          <w:noProof/>
          <w:spacing w:val="-1"/>
          <w:kern w:val="0"/>
          <w:szCs w:val="20"/>
        </w:rPr>
        <w:t>设专人负责各项生产记录。内容包括羊的来源、羊群周转、生产性能、繁殖性能、配种、产羔、 产毛产绒、消毒、免疫、诊疗、防疫检测、病死羊无害化处理、粪污资源化利用等。所有记录准确、可 靠、完整。记录表格参见附录</w:t>
      </w:r>
      <w:r w:rsidR="000D70EC">
        <w:rPr>
          <w:rFonts w:ascii="宋体" w:hAnsi="宋体" w:cs="宋体" w:hint="eastAsia"/>
          <w:noProof/>
          <w:spacing w:val="-1"/>
          <w:kern w:val="0"/>
          <w:szCs w:val="20"/>
        </w:rPr>
        <w:t>B</w:t>
      </w:r>
      <w:r w:rsidRPr="000758B4">
        <w:rPr>
          <w:rFonts w:ascii="宋体" w:hAnsi="宋体" w:cs="宋体"/>
          <w:noProof/>
          <w:spacing w:val="-1"/>
          <w:kern w:val="0"/>
          <w:szCs w:val="20"/>
        </w:rPr>
        <w:t>。</w:t>
      </w:r>
    </w:p>
    <w:p w14:paraId="26BEC5AA" w14:textId="5A4E454F" w:rsidR="000758B4" w:rsidRDefault="000758B4" w:rsidP="000758B4">
      <w:pPr>
        <w:pStyle w:val="affff6"/>
        <w:ind w:firstLine="420"/>
      </w:pPr>
    </w:p>
    <w:p w14:paraId="7E2F735D" w14:textId="77777777" w:rsidR="000D70EC" w:rsidRDefault="000D70EC" w:rsidP="000758B4">
      <w:pPr>
        <w:pStyle w:val="affff6"/>
        <w:ind w:firstLine="420"/>
        <w:sectPr w:rsidR="000D70EC" w:rsidSect="00CD561D">
          <w:pgSz w:w="11906" w:h="16838" w:code="9"/>
          <w:pgMar w:top="1928" w:right="1134" w:bottom="1134" w:left="1134" w:header="1418" w:footer="1134" w:gutter="284"/>
          <w:pgNumType w:start="1"/>
          <w:cols w:space="425"/>
          <w:formProt w:val="0"/>
          <w:docGrid w:type="lines" w:linePitch="312"/>
        </w:sectPr>
      </w:pPr>
    </w:p>
    <w:p w14:paraId="7662F3C2" w14:textId="77777777" w:rsidR="000D70EC" w:rsidRDefault="000D70EC" w:rsidP="000D70EC">
      <w:pPr>
        <w:pStyle w:val="af8"/>
        <w:rPr>
          <w:vanish w:val="0"/>
        </w:rPr>
      </w:pPr>
      <w:bookmarkStart w:id="341" w:name="BookMark5"/>
      <w:bookmarkEnd w:id="26"/>
    </w:p>
    <w:p w14:paraId="5F6E3FDF" w14:textId="77777777" w:rsidR="000D70EC" w:rsidRDefault="000D70EC" w:rsidP="000D70EC">
      <w:pPr>
        <w:pStyle w:val="afe"/>
        <w:rPr>
          <w:vanish w:val="0"/>
        </w:rPr>
      </w:pPr>
    </w:p>
    <w:p w14:paraId="28124077" w14:textId="4B725AC9" w:rsidR="000D70EC" w:rsidRDefault="000D70EC" w:rsidP="000D70EC">
      <w:pPr>
        <w:pStyle w:val="aff3"/>
        <w:spacing w:after="156"/>
      </w:pPr>
      <w:r>
        <w:br/>
      </w:r>
      <w:bookmarkStart w:id="342" w:name="_Toc169856313"/>
      <w:bookmarkStart w:id="343" w:name="_Toc169856404"/>
      <w:bookmarkStart w:id="344" w:name="_Toc169856480"/>
      <w:bookmarkStart w:id="345" w:name="_Toc169856516"/>
      <w:bookmarkStart w:id="346" w:name="_Toc169856528"/>
      <w:r>
        <w:rPr>
          <w:rFonts w:hint="eastAsia"/>
        </w:rPr>
        <w:t>（资料性）</w:t>
      </w:r>
      <w:r>
        <w:br/>
      </w:r>
      <w:r>
        <w:rPr>
          <w:rFonts w:hint="eastAsia"/>
        </w:rPr>
        <w:t>补饲精料配方</w:t>
      </w:r>
      <w:bookmarkEnd w:id="342"/>
      <w:bookmarkEnd w:id="343"/>
      <w:bookmarkEnd w:id="344"/>
      <w:bookmarkEnd w:id="345"/>
      <w:bookmarkEnd w:id="346"/>
    </w:p>
    <w:p w14:paraId="7BC60E35" w14:textId="0D5A46EF" w:rsidR="000D70EC" w:rsidRDefault="000D70EC" w:rsidP="000D70EC">
      <w:pPr>
        <w:pStyle w:val="affff6"/>
        <w:ind w:firstLine="420"/>
      </w:pPr>
      <w:r>
        <w:rPr>
          <w:rFonts w:hint="eastAsia"/>
        </w:rPr>
        <w:t>补饲精料配方见表A.1.</w:t>
      </w:r>
    </w:p>
    <w:p w14:paraId="42D0E3AC" w14:textId="135673CE" w:rsidR="000D70EC" w:rsidRPr="000D70EC" w:rsidRDefault="000D70EC" w:rsidP="000D70EC">
      <w:pPr>
        <w:pStyle w:val="aff"/>
        <w:spacing w:before="156" w:after="156"/>
      </w:pPr>
      <w:bookmarkStart w:id="347" w:name="_Toc169856315"/>
      <w:r>
        <w:rPr>
          <w:rFonts w:hint="eastAsia"/>
        </w:rPr>
        <w:t>补饲精料配方</w:t>
      </w:r>
      <w:bookmarkEnd w:id="347"/>
    </w:p>
    <w:tbl>
      <w:tblPr>
        <w:tblStyle w:val="TableNormal"/>
        <w:tblW w:w="892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98"/>
        <w:gridCol w:w="2309"/>
        <w:gridCol w:w="2309"/>
        <w:gridCol w:w="2313"/>
      </w:tblGrid>
      <w:tr w:rsidR="000D70EC" w14:paraId="1CDE9C80" w14:textId="77777777" w:rsidTr="002C059E">
        <w:trPr>
          <w:trHeight w:val="506"/>
          <w:jc w:val="center"/>
        </w:trPr>
        <w:tc>
          <w:tcPr>
            <w:tcW w:w="1998" w:type="dxa"/>
          </w:tcPr>
          <w:p w14:paraId="5F3FD345" w14:textId="77777777" w:rsidR="000D70EC" w:rsidRDefault="000D70EC" w:rsidP="005721B3">
            <w:pPr>
              <w:spacing w:before="148" w:line="229" w:lineRule="auto"/>
              <w:ind w:left="584"/>
              <w:rPr>
                <w:rFonts w:ascii="宋体" w:eastAsia="宋体" w:hAnsi="宋体" w:cs="宋体"/>
                <w:sz w:val="20"/>
                <w:szCs w:val="20"/>
              </w:rPr>
            </w:pPr>
            <w:r>
              <w:rPr>
                <w:rFonts w:ascii="宋体" w:eastAsia="宋体" w:hAnsi="宋体" w:cs="宋体"/>
                <w:spacing w:val="7"/>
                <w:sz w:val="20"/>
                <w:szCs w:val="20"/>
              </w:rPr>
              <w:t>饲料原料</w:t>
            </w:r>
          </w:p>
        </w:tc>
        <w:tc>
          <w:tcPr>
            <w:tcW w:w="2309" w:type="dxa"/>
          </w:tcPr>
          <w:p w14:paraId="2E98E731" w14:textId="77777777" w:rsidR="000D70EC" w:rsidRDefault="000D70EC" w:rsidP="005721B3">
            <w:pPr>
              <w:spacing w:before="147" w:line="230" w:lineRule="auto"/>
              <w:ind w:left="895"/>
              <w:rPr>
                <w:rFonts w:ascii="Times New Roman" w:eastAsia="Times New Roman" w:hAnsi="Times New Roman" w:cs="Times New Roman"/>
                <w:sz w:val="20"/>
                <w:szCs w:val="20"/>
              </w:rPr>
            </w:pPr>
            <w:r>
              <w:rPr>
                <w:rFonts w:ascii="宋体" w:eastAsia="宋体" w:hAnsi="宋体" w:cs="宋体"/>
                <w:spacing w:val="5"/>
                <w:sz w:val="20"/>
                <w:szCs w:val="20"/>
              </w:rPr>
              <w:t>配方</w:t>
            </w:r>
            <w:r>
              <w:rPr>
                <w:rFonts w:ascii="Times New Roman" w:eastAsia="Times New Roman" w:hAnsi="Times New Roman" w:cs="Times New Roman"/>
                <w:spacing w:val="5"/>
                <w:sz w:val="20"/>
                <w:szCs w:val="20"/>
              </w:rPr>
              <w:t>1</w:t>
            </w:r>
          </w:p>
        </w:tc>
        <w:tc>
          <w:tcPr>
            <w:tcW w:w="2309" w:type="dxa"/>
          </w:tcPr>
          <w:p w14:paraId="3AEA1692" w14:textId="77777777" w:rsidR="000D70EC" w:rsidRDefault="000D70EC" w:rsidP="005721B3">
            <w:pPr>
              <w:spacing w:before="147" w:line="230" w:lineRule="auto"/>
              <w:ind w:left="898"/>
              <w:rPr>
                <w:rFonts w:ascii="Times New Roman" w:eastAsia="Times New Roman" w:hAnsi="Times New Roman" w:cs="Times New Roman"/>
                <w:sz w:val="20"/>
                <w:szCs w:val="20"/>
              </w:rPr>
            </w:pPr>
            <w:r>
              <w:rPr>
                <w:rFonts w:ascii="宋体" w:eastAsia="宋体" w:hAnsi="宋体" w:cs="宋体"/>
                <w:spacing w:val="5"/>
                <w:sz w:val="20"/>
                <w:szCs w:val="20"/>
              </w:rPr>
              <w:t>配方</w:t>
            </w:r>
            <w:r>
              <w:rPr>
                <w:rFonts w:ascii="Times New Roman" w:eastAsia="Times New Roman" w:hAnsi="Times New Roman" w:cs="Times New Roman"/>
                <w:spacing w:val="5"/>
                <w:sz w:val="20"/>
                <w:szCs w:val="20"/>
              </w:rPr>
              <w:t>2</w:t>
            </w:r>
          </w:p>
        </w:tc>
        <w:tc>
          <w:tcPr>
            <w:tcW w:w="2313" w:type="dxa"/>
          </w:tcPr>
          <w:p w14:paraId="4170BBBA" w14:textId="77777777" w:rsidR="000D70EC" w:rsidRDefault="000D70EC" w:rsidP="005721B3">
            <w:pPr>
              <w:spacing w:before="147" w:line="230" w:lineRule="auto"/>
              <w:ind w:left="897"/>
              <w:rPr>
                <w:rFonts w:ascii="Times New Roman" w:eastAsia="Times New Roman" w:hAnsi="Times New Roman" w:cs="Times New Roman"/>
                <w:sz w:val="20"/>
                <w:szCs w:val="20"/>
              </w:rPr>
            </w:pPr>
            <w:r>
              <w:rPr>
                <w:rFonts w:ascii="宋体" w:eastAsia="宋体" w:hAnsi="宋体" w:cs="宋体"/>
                <w:spacing w:val="5"/>
                <w:sz w:val="20"/>
                <w:szCs w:val="20"/>
              </w:rPr>
              <w:t>配方</w:t>
            </w:r>
            <w:r>
              <w:rPr>
                <w:rFonts w:ascii="Times New Roman" w:eastAsia="Times New Roman" w:hAnsi="Times New Roman" w:cs="Times New Roman"/>
                <w:spacing w:val="5"/>
                <w:sz w:val="20"/>
                <w:szCs w:val="20"/>
              </w:rPr>
              <w:t>3</w:t>
            </w:r>
          </w:p>
        </w:tc>
      </w:tr>
      <w:tr w:rsidR="000D70EC" w14:paraId="44056C16" w14:textId="77777777" w:rsidTr="002C059E">
        <w:trPr>
          <w:trHeight w:val="316"/>
          <w:jc w:val="center"/>
        </w:trPr>
        <w:tc>
          <w:tcPr>
            <w:tcW w:w="1998" w:type="dxa"/>
          </w:tcPr>
          <w:p w14:paraId="23268A62" w14:textId="77777777" w:rsidR="000D70EC" w:rsidRDefault="000D70EC" w:rsidP="005721B3">
            <w:pPr>
              <w:spacing w:before="52" w:line="228" w:lineRule="auto"/>
              <w:ind w:left="794"/>
              <w:rPr>
                <w:rFonts w:ascii="宋体" w:eastAsia="宋体" w:hAnsi="宋体" w:cs="宋体"/>
                <w:sz w:val="20"/>
                <w:szCs w:val="20"/>
              </w:rPr>
            </w:pPr>
            <w:r>
              <w:rPr>
                <w:rFonts w:ascii="宋体" w:eastAsia="宋体" w:hAnsi="宋体" w:cs="宋体"/>
                <w:spacing w:val="4"/>
                <w:sz w:val="20"/>
                <w:szCs w:val="20"/>
              </w:rPr>
              <w:t>玉米</w:t>
            </w:r>
          </w:p>
        </w:tc>
        <w:tc>
          <w:tcPr>
            <w:tcW w:w="2309" w:type="dxa"/>
          </w:tcPr>
          <w:p w14:paraId="189787B4" w14:textId="77777777" w:rsidR="000D70EC" w:rsidRDefault="000D70EC" w:rsidP="005721B3">
            <w:pPr>
              <w:spacing w:before="88" w:line="195" w:lineRule="auto"/>
              <w:ind w:left="89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56.0%</w:t>
            </w:r>
          </w:p>
        </w:tc>
        <w:tc>
          <w:tcPr>
            <w:tcW w:w="2309" w:type="dxa"/>
          </w:tcPr>
          <w:p w14:paraId="083DBD6A" w14:textId="77777777" w:rsidR="000D70EC" w:rsidRDefault="000D70EC" w:rsidP="005721B3">
            <w:pPr>
              <w:spacing w:before="88" w:line="195" w:lineRule="auto"/>
              <w:ind w:left="892"/>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55.0%</w:t>
            </w:r>
          </w:p>
        </w:tc>
        <w:tc>
          <w:tcPr>
            <w:tcW w:w="2313" w:type="dxa"/>
          </w:tcPr>
          <w:p w14:paraId="439847C0" w14:textId="77777777" w:rsidR="000D70EC" w:rsidRDefault="000D70EC" w:rsidP="005721B3">
            <w:pPr>
              <w:spacing w:before="88" w:line="195" w:lineRule="auto"/>
              <w:ind w:left="892"/>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55.0%</w:t>
            </w:r>
          </w:p>
        </w:tc>
      </w:tr>
      <w:tr w:rsidR="000D70EC" w14:paraId="4245C0ED" w14:textId="77777777" w:rsidTr="002C059E">
        <w:trPr>
          <w:trHeight w:val="316"/>
          <w:jc w:val="center"/>
        </w:trPr>
        <w:tc>
          <w:tcPr>
            <w:tcW w:w="1998" w:type="dxa"/>
          </w:tcPr>
          <w:p w14:paraId="1F1071F1" w14:textId="77777777" w:rsidR="000D70EC" w:rsidRDefault="000D70EC" w:rsidP="005721B3">
            <w:pPr>
              <w:spacing w:before="52" w:line="229" w:lineRule="auto"/>
              <w:ind w:left="794"/>
              <w:rPr>
                <w:rFonts w:ascii="宋体" w:eastAsia="宋体" w:hAnsi="宋体" w:cs="宋体"/>
                <w:sz w:val="20"/>
                <w:szCs w:val="20"/>
              </w:rPr>
            </w:pPr>
            <w:r>
              <w:rPr>
                <w:rFonts w:ascii="宋体" w:eastAsia="宋体" w:hAnsi="宋体" w:cs="宋体"/>
                <w:spacing w:val="4"/>
                <w:sz w:val="20"/>
                <w:szCs w:val="20"/>
              </w:rPr>
              <w:t>豆饼</w:t>
            </w:r>
          </w:p>
        </w:tc>
        <w:tc>
          <w:tcPr>
            <w:tcW w:w="2309" w:type="dxa"/>
          </w:tcPr>
          <w:p w14:paraId="54EFFE3F" w14:textId="77777777" w:rsidR="000D70EC" w:rsidRDefault="000D70EC" w:rsidP="005721B3">
            <w:pPr>
              <w:spacing w:before="88" w:line="195" w:lineRule="auto"/>
              <w:ind w:left="884"/>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23.0%</w:t>
            </w:r>
          </w:p>
        </w:tc>
        <w:tc>
          <w:tcPr>
            <w:tcW w:w="2309" w:type="dxa"/>
            <w:vAlign w:val="center"/>
          </w:tcPr>
          <w:p w14:paraId="15F98C9C" w14:textId="2869897E" w:rsidR="000D70EC" w:rsidRPr="002C059E" w:rsidRDefault="002C059E" w:rsidP="002C059E">
            <w:pPr>
              <w:pStyle w:val="TableText"/>
              <w:jc w:val="center"/>
              <w:rPr>
                <w:rFonts w:eastAsiaTheme="minorEastAsia"/>
                <w:lang w:eastAsia="zh-CN"/>
              </w:rPr>
            </w:pPr>
            <w:r>
              <w:rPr>
                <w:rFonts w:eastAsiaTheme="minorEastAsia" w:hint="eastAsia"/>
                <w:lang w:eastAsia="zh-CN"/>
              </w:rPr>
              <w:t>/</w:t>
            </w:r>
          </w:p>
        </w:tc>
        <w:tc>
          <w:tcPr>
            <w:tcW w:w="2313" w:type="dxa"/>
            <w:vAlign w:val="center"/>
          </w:tcPr>
          <w:p w14:paraId="2193E85B" w14:textId="3936E680" w:rsidR="000D70EC" w:rsidRPr="002C059E" w:rsidRDefault="002C059E" w:rsidP="002C059E">
            <w:pPr>
              <w:pStyle w:val="TableText"/>
              <w:jc w:val="center"/>
              <w:rPr>
                <w:rFonts w:eastAsiaTheme="minorEastAsia"/>
                <w:lang w:eastAsia="zh-CN"/>
              </w:rPr>
            </w:pPr>
            <w:r>
              <w:rPr>
                <w:rFonts w:eastAsiaTheme="minorEastAsia" w:hint="eastAsia"/>
                <w:lang w:eastAsia="zh-CN"/>
              </w:rPr>
              <w:t>/</w:t>
            </w:r>
          </w:p>
        </w:tc>
      </w:tr>
      <w:tr w:rsidR="000D70EC" w14:paraId="31B72BC4" w14:textId="77777777" w:rsidTr="002C059E">
        <w:trPr>
          <w:trHeight w:val="316"/>
          <w:jc w:val="center"/>
        </w:trPr>
        <w:tc>
          <w:tcPr>
            <w:tcW w:w="1998" w:type="dxa"/>
          </w:tcPr>
          <w:p w14:paraId="09072416" w14:textId="77777777" w:rsidR="000D70EC" w:rsidRDefault="000D70EC" w:rsidP="005721B3">
            <w:pPr>
              <w:spacing w:before="53" w:line="228" w:lineRule="auto"/>
              <w:ind w:left="794"/>
              <w:rPr>
                <w:rFonts w:ascii="宋体" w:eastAsia="宋体" w:hAnsi="宋体" w:cs="宋体"/>
                <w:sz w:val="20"/>
                <w:szCs w:val="20"/>
              </w:rPr>
            </w:pPr>
            <w:r>
              <w:rPr>
                <w:rFonts w:ascii="宋体" w:eastAsia="宋体" w:hAnsi="宋体" w:cs="宋体"/>
                <w:spacing w:val="4"/>
                <w:sz w:val="20"/>
                <w:szCs w:val="20"/>
              </w:rPr>
              <w:t>豆</w:t>
            </w:r>
            <w:proofErr w:type="gramStart"/>
            <w:r>
              <w:rPr>
                <w:rFonts w:ascii="宋体" w:eastAsia="宋体" w:hAnsi="宋体" w:cs="宋体"/>
                <w:spacing w:val="4"/>
                <w:sz w:val="20"/>
                <w:szCs w:val="20"/>
              </w:rPr>
              <w:t>粕</w:t>
            </w:r>
            <w:proofErr w:type="gramEnd"/>
          </w:p>
        </w:tc>
        <w:tc>
          <w:tcPr>
            <w:tcW w:w="2309" w:type="dxa"/>
          </w:tcPr>
          <w:p w14:paraId="72000740" w14:textId="208858F0" w:rsidR="000D70EC" w:rsidRDefault="002C059E" w:rsidP="002C059E">
            <w:pPr>
              <w:spacing w:before="88" w:line="195" w:lineRule="auto"/>
              <w:ind w:left="890"/>
            </w:pPr>
            <w:r>
              <w:rPr>
                <w:rFonts w:hint="eastAsia"/>
              </w:rPr>
              <w:t>/</w:t>
            </w:r>
          </w:p>
        </w:tc>
        <w:tc>
          <w:tcPr>
            <w:tcW w:w="2309" w:type="dxa"/>
          </w:tcPr>
          <w:p w14:paraId="06232959" w14:textId="77777777" w:rsidR="000D70EC" w:rsidRDefault="000D70EC" w:rsidP="005721B3">
            <w:pPr>
              <w:spacing w:before="89" w:line="195" w:lineRule="auto"/>
              <w:ind w:left="907"/>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c>
          <w:tcPr>
            <w:tcW w:w="2313" w:type="dxa"/>
          </w:tcPr>
          <w:p w14:paraId="0DF601FE" w14:textId="77777777" w:rsidR="000D70EC" w:rsidRDefault="000D70EC" w:rsidP="005721B3">
            <w:pPr>
              <w:spacing w:before="89" w:line="195" w:lineRule="auto"/>
              <w:ind w:left="907"/>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D70EC" w14:paraId="752AB200" w14:textId="77777777" w:rsidTr="002C059E">
        <w:trPr>
          <w:trHeight w:val="316"/>
          <w:jc w:val="center"/>
        </w:trPr>
        <w:tc>
          <w:tcPr>
            <w:tcW w:w="1998" w:type="dxa"/>
          </w:tcPr>
          <w:p w14:paraId="5B16C469" w14:textId="77777777" w:rsidR="000D70EC" w:rsidRDefault="000D70EC" w:rsidP="005721B3">
            <w:pPr>
              <w:spacing w:before="56" w:line="228" w:lineRule="auto"/>
              <w:ind w:left="690"/>
              <w:rPr>
                <w:rFonts w:ascii="宋体" w:eastAsia="宋体" w:hAnsi="宋体" w:cs="宋体"/>
                <w:sz w:val="20"/>
                <w:szCs w:val="20"/>
              </w:rPr>
            </w:pPr>
            <w:r>
              <w:rPr>
                <w:rFonts w:ascii="宋体" w:eastAsia="宋体" w:hAnsi="宋体" w:cs="宋体"/>
                <w:spacing w:val="6"/>
                <w:sz w:val="20"/>
                <w:szCs w:val="20"/>
              </w:rPr>
              <w:t>菜籽</w:t>
            </w:r>
            <w:proofErr w:type="gramStart"/>
            <w:r>
              <w:rPr>
                <w:rFonts w:ascii="宋体" w:eastAsia="宋体" w:hAnsi="宋体" w:cs="宋体"/>
                <w:spacing w:val="6"/>
                <w:sz w:val="20"/>
                <w:szCs w:val="20"/>
              </w:rPr>
              <w:t>粕</w:t>
            </w:r>
            <w:proofErr w:type="gramEnd"/>
          </w:p>
        </w:tc>
        <w:tc>
          <w:tcPr>
            <w:tcW w:w="2309" w:type="dxa"/>
          </w:tcPr>
          <w:p w14:paraId="1379D18E" w14:textId="5522B57C" w:rsidR="000D70EC" w:rsidRDefault="002C059E" w:rsidP="002C059E">
            <w:pPr>
              <w:spacing w:before="88" w:line="195" w:lineRule="auto"/>
              <w:ind w:left="890"/>
            </w:pPr>
            <w:r>
              <w:rPr>
                <w:rFonts w:hint="eastAsia"/>
              </w:rPr>
              <w:t>/</w:t>
            </w:r>
          </w:p>
        </w:tc>
        <w:tc>
          <w:tcPr>
            <w:tcW w:w="2309" w:type="dxa"/>
          </w:tcPr>
          <w:p w14:paraId="4368ED28" w14:textId="77777777" w:rsidR="000D70EC" w:rsidRDefault="000D70EC" w:rsidP="005721B3">
            <w:pPr>
              <w:spacing w:before="92" w:line="195" w:lineRule="auto"/>
              <w:ind w:left="948"/>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8.0%</w:t>
            </w:r>
          </w:p>
        </w:tc>
        <w:tc>
          <w:tcPr>
            <w:tcW w:w="2313" w:type="dxa"/>
          </w:tcPr>
          <w:p w14:paraId="2B5EF6B1" w14:textId="77777777" w:rsidR="000D70EC" w:rsidRDefault="000D70EC" w:rsidP="005721B3">
            <w:pPr>
              <w:spacing w:before="92" w:line="195" w:lineRule="auto"/>
              <w:ind w:left="948"/>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8.0%</w:t>
            </w:r>
          </w:p>
        </w:tc>
      </w:tr>
      <w:tr w:rsidR="000D70EC" w14:paraId="4CC48DC9" w14:textId="77777777" w:rsidTr="002C059E">
        <w:trPr>
          <w:trHeight w:val="317"/>
          <w:jc w:val="center"/>
        </w:trPr>
        <w:tc>
          <w:tcPr>
            <w:tcW w:w="1998" w:type="dxa"/>
          </w:tcPr>
          <w:p w14:paraId="01FB91B4" w14:textId="77777777" w:rsidR="000D70EC" w:rsidRDefault="000D70EC" w:rsidP="005721B3">
            <w:pPr>
              <w:spacing w:before="57" w:line="229" w:lineRule="auto"/>
              <w:ind w:left="795"/>
              <w:rPr>
                <w:rFonts w:ascii="宋体" w:eastAsia="宋体" w:hAnsi="宋体" w:cs="宋体"/>
                <w:sz w:val="20"/>
                <w:szCs w:val="20"/>
              </w:rPr>
            </w:pPr>
            <w:r>
              <w:rPr>
                <w:rFonts w:ascii="宋体" w:eastAsia="宋体" w:hAnsi="宋体" w:cs="宋体"/>
                <w:spacing w:val="3"/>
                <w:sz w:val="20"/>
                <w:szCs w:val="20"/>
              </w:rPr>
              <w:t>麸皮</w:t>
            </w:r>
          </w:p>
        </w:tc>
        <w:tc>
          <w:tcPr>
            <w:tcW w:w="2309" w:type="dxa"/>
          </w:tcPr>
          <w:p w14:paraId="2B1168DB" w14:textId="77777777" w:rsidR="000D70EC" w:rsidRDefault="000D70EC" w:rsidP="005721B3">
            <w:pPr>
              <w:spacing w:before="92" w:line="195" w:lineRule="auto"/>
              <w:ind w:left="905"/>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2309" w:type="dxa"/>
          </w:tcPr>
          <w:p w14:paraId="55F05175" w14:textId="77777777" w:rsidR="000D70EC" w:rsidRDefault="000D70EC" w:rsidP="005721B3">
            <w:pPr>
              <w:spacing w:before="92" w:line="195" w:lineRule="auto"/>
              <w:ind w:left="907"/>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2313" w:type="dxa"/>
          </w:tcPr>
          <w:p w14:paraId="7F71D350" w14:textId="77777777" w:rsidR="000D70EC" w:rsidRDefault="000D70EC" w:rsidP="005721B3">
            <w:pPr>
              <w:spacing w:before="92" w:line="195" w:lineRule="auto"/>
              <w:ind w:left="907"/>
              <w:rPr>
                <w:rFonts w:ascii="Times New Roman" w:eastAsia="Times New Roman" w:hAnsi="Times New Roman" w:cs="Times New Roman"/>
                <w:sz w:val="20"/>
                <w:szCs w:val="20"/>
              </w:rPr>
            </w:pPr>
            <w:r>
              <w:rPr>
                <w:rFonts w:ascii="Times New Roman" w:eastAsia="Times New Roman" w:hAnsi="Times New Roman" w:cs="Times New Roman"/>
                <w:sz w:val="20"/>
                <w:szCs w:val="20"/>
              </w:rPr>
              <w:t>18.0%</w:t>
            </w:r>
          </w:p>
        </w:tc>
      </w:tr>
      <w:tr w:rsidR="000D70EC" w14:paraId="710F4743" w14:textId="77777777" w:rsidTr="002C059E">
        <w:trPr>
          <w:trHeight w:val="317"/>
          <w:jc w:val="center"/>
        </w:trPr>
        <w:tc>
          <w:tcPr>
            <w:tcW w:w="1998" w:type="dxa"/>
          </w:tcPr>
          <w:p w14:paraId="2B803D40" w14:textId="77777777" w:rsidR="000D70EC" w:rsidRDefault="000D70EC" w:rsidP="005721B3">
            <w:pPr>
              <w:spacing w:before="57" w:line="228" w:lineRule="auto"/>
              <w:ind w:left="511"/>
              <w:rPr>
                <w:rFonts w:ascii="Times New Roman" w:eastAsia="Times New Roman" w:hAnsi="Times New Roman" w:cs="Times New Roman"/>
                <w:sz w:val="20"/>
                <w:szCs w:val="20"/>
              </w:rPr>
            </w:pPr>
            <w:r>
              <w:rPr>
                <w:rFonts w:ascii="宋体" w:eastAsia="宋体" w:hAnsi="宋体" w:cs="宋体"/>
                <w:spacing w:val="18"/>
                <w:sz w:val="20"/>
                <w:szCs w:val="20"/>
              </w:rPr>
              <w:t>玉米</w:t>
            </w:r>
            <w:r>
              <w:rPr>
                <w:rFonts w:ascii="Times New Roman" w:eastAsia="Times New Roman" w:hAnsi="Times New Roman" w:cs="Times New Roman"/>
                <w:sz w:val="20"/>
                <w:szCs w:val="20"/>
              </w:rPr>
              <w:t>DDGS</w:t>
            </w:r>
          </w:p>
        </w:tc>
        <w:tc>
          <w:tcPr>
            <w:tcW w:w="2309" w:type="dxa"/>
          </w:tcPr>
          <w:p w14:paraId="71BA82EF" w14:textId="472BC5E2" w:rsidR="000D70EC" w:rsidRDefault="002C059E" w:rsidP="002C059E">
            <w:pPr>
              <w:spacing w:before="88" w:line="195" w:lineRule="auto"/>
              <w:ind w:left="890"/>
            </w:pPr>
            <w:r>
              <w:rPr>
                <w:rFonts w:hint="eastAsia"/>
              </w:rPr>
              <w:t>/</w:t>
            </w:r>
          </w:p>
        </w:tc>
        <w:tc>
          <w:tcPr>
            <w:tcW w:w="2309" w:type="dxa"/>
          </w:tcPr>
          <w:p w14:paraId="1B3DFDFE" w14:textId="77777777" w:rsidR="000D70EC" w:rsidRDefault="000D70EC" w:rsidP="005721B3">
            <w:pPr>
              <w:spacing w:before="92" w:line="195" w:lineRule="auto"/>
              <w:ind w:left="944"/>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6.0%</w:t>
            </w:r>
          </w:p>
        </w:tc>
        <w:tc>
          <w:tcPr>
            <w:tcW w:w="2313" w:type="dxa"/>
          </w:tcPr>
          <w:p w14:paraId="3445B3CB" w14:textId="47B7DCB7" w:rsidR="000D70EC" w:rsidRDefault="002C059E" w:rsidP="002C059E">
            <w:pPr>
              <w:spacing w:before="88" w:line="195" w:lineRule="auto"/>
              <w:ind w:left="890"/>
            </w:pPr>
            <w:r>
              <w:rPr>
                <w:rFonts w:hint="eastAsia"/>
              </w:rPr>
              <w:t>/</w:t>
            </w:r>
          </w:p>
        </w:tc>
      </w:tr>
      <w:tr w:rsidR="002C059E" w14:paraId="45EE2F9C" w14:textId="77777777" w:rsidTr="002C059E">
        <w:trPr>
          <w:trHeight w:val="317"/>
          <w:jc w:val="center"/>
        </w:trPr>
        <w:tc>
          <w:tcPr>
            <w:tcW w:w="1998" w:type="dxa"/>
          </w:tcPr>
          <w:p w14:paraId="722DD158" w14:textId="77777777" w:rsidR="002C059E" w:rsidRDefault="002C059E" w:rsidP="002C059E">
            <w:pPr>
              <w:spacing w:before="56" w:line="228" w:lineRule="auto"/>
              <w:ind w:left="693"/>
              <w:rPr>
                <w:rFonts w:ascii="宋体" w:eastAsia="宋体" w:hAnsi="宋体" w:cs="宋体"/>
                <w:sz w:val="20"/>
                <w:szCs w:val="20"/>
              </w:rPr>
            </w:pPr>
            <w:r>
              <w:rPr>
                <w:rFonts w:ascii="宋体" w:eastAsia="宋体" w:hAnsi="宋体" w:cs="宋体"/>
                <w:spacing w:val="6"/>
                <w:sz w:val="20"/>
                <w:szCs w:val="20"/>
              </w:rPr>
              <w:t>苜蓿粉</w:t>
            </w:r>
          </w:p>
        </w:tc>
        <w:tc>
          <w:tcPr>
            <w:tcW w:w="2309" w:type="dxa"/>
          </w:tcPr>
          <w:p w14:paraId="62C50E7C" w14:textId="77777777" w:rsidR="002C059E" w:rsidRDefault="002C059E" w:rsidP="002C059E">
            <w:pPr>
              <w:spacing w:before="92" w:line="195" w:lineRule="auto"/>
              <w:ind w:left="941"/>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7.0%</w:t>
            </w:r>
          </w:p>
        </w:tc>
        <w:tc>
          <w:tcPr>
            <w:tcW w:w="2309" w:type="dxa"/>
          </w:tcPr>
          <w:p w14:paraId="3CC98C14" w14:textId="6668E323" w:rsidR="002C059E" w:rsidRDefault="002C059E" w:rsidP="002C059E">
            <w:pPr>
              <w:spacing w:before="88" w:line="195" w:lineRule="auto"/>
              <w:ind w:left="890"/>
            </w:pPr>
            <w:r w:rsidRPr="0027563D">
              <w:rPr>
                <w:rFonts w:hint="eastAsia"/>
              </w:rPr>
              <w:t>/</w:t>
            </w:r>
          </w:p>
        </w:tc>
        <w:tc>
          <w:tcPr>
            <w:tcW w:w="2313" w:type="dxa"/>
          </w:tcPr>
          <w:p w14:paraId="1B0FBDB9" w14:textId="60DEB1B8" w:rsidR="002C059E" w:rsidRDefault="002C059E" w:rsidP="002C059E">
            <w:pPr>
              <w:spacing w:before="88" w:line="195" w:lineRule="auto"/>
              <w:ind w:left="890"/>
            </w:pPr>
            <w:r w:rsidRPr="0027563D">
              <w:rPr>
                <w:rFonts w:hint="eastAsia"/>
              </w:rPr>
              <w:t>/</w:t>
            </w:r>
          </w:p>
        </w:tc>
      </w:tr>
      <w:tr w:rsidR="000D70EC" w14:paraId="78DAF9A4" w14:textId="77777777" w:rsidTr="002C059E">
        <w:trPr>
          <w:trHeight w:val="317"/>
          <w:jc w:val="center"/>
        </w:trPr>
        <w:tc>
          <w:tcPr>
            <w:tcW w:w="1998" w:type="dxa"/>
          </w:tcPr>
          <w:p w14:paraId="5DA53F7F" w14:textId="77777777" w:rsidR="000D70EC" w:rsidRDefault="000D70EC" w:rsidP="005721B3">
            <w:pPr>
              <w:spacing w:before="56" w:line="228" w:lineRule="auto"/>
              <w:ind w:left="585"/>
              <w:rPr>
                <w:rFonts w:ascii="宋体" w:eastAsia="宋体" w:hAnsi="宋体" w:cs="宋体"/>
                <w:sz w:val="20"/>
                <w:szCs w:val="20"/>
              </w:rPr>
            </w:pPr>
            <w:r>
              <w:rPr>
                <w:rFonts w:ascii="宋体" w:eastAsia="宋体" w:hAnsi="宋体" w:cs="宋体"/>
                <w:spacing w:val="7"/>
                <w:sz w:val="20"/>
                <w:szCs w:val="20"/>
              </w:rPr>
              <w:t>磷酸氢钙</w:t>
            </w:r>
          </w:p>
        </w:tc>
        <w:tc>
          <w:tcPr>
            <w:tcW w:w="2309" w:type="dxa"/>
          </w:tcPr>
          <w:p w14:paraId="2781E473" w14:textId="1D819D7D" w:rsidR="000D70EC" w:rsidRDefault="002C059E" w:rsidP="002C059E">
            <w:pPr>
              <w:spacing w:before="88" w:line="195" w:lineRule="auto"/>
              <w:ind w:left="890"/>
            </w:pPr>
            <w:r>
              <w:rPr>
                <w:rFonts w:hint="eastAsia"/>
              </w:rPr>
              <w:t>/</w:t>
            </w:r>
          </w:p>
        </w:tc>
        <w:tc>
          <w:tcPr>
            <w:tcW w:w="2309" w:type="dxa"/>
          </w:tcPr>
          <w:p w14:paraId="3D25C62D" w14:textId="77777777" w:rsidR="000D70EC" w:rsidRDefault="000D70EC" w:rsidP="005721B3">
            <w:pPr>
              <w:spacing w:before="91" w:line="195" w:lineRule="auto"/>
              <w:ind w:left="939"/>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2.0%</w:t>
            </w:r>
          </w:p>
        </w:tc>
        <w:tc>
          <w:tcPr>
            <w:tcW w:w="2313" w:type="dxa"/>
          </w:tcPr>
          <w:p w14:paraId="6D30813D" w14:textId="77777777" w:rsidR="000D70EC" w:rsidRDefault="000D70EC" w:rsidP="005721B3">
            <w:pPr>
              <w:spacing w:before="91" w:line="195" w:lineRule="auto"/>
              <w:ind w:left="939"/>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2.0%</w:t>
            </w:r>
          </w:p>
        </w:tc>
      </w:tr>
      <w:tr w:rsidR="002C059E" w14:paraId="0179E905" w14:textId="77777777" w:rsidTr="002C059E">
        <w:trPr>
          <w:trHeight w:val="317"/>
          <w:jc w:val="center"/>
        </w:trPr>
        <w:tc>
          <w:tcPr>
            <w:tcW w:w="1998" w:type="dxa"/>
          </w:tcPr>
          <w:p w14:paraId="03A80BC8" w14:textId="77777777" w:rsidR="002C059E" w:rsidRDefault="002C059E" w:rsidP="002C059E">
            <w:pPr>
              <w:spacing w:before="55" w:line="228" w:lineRule="auto"/>
              <w:ind w:left="794"/>
              <w:rPr>
                <w:rFonts w:ascii="宋体" w:eastAsia="宋体" w:hAnsi="宋体" w:cs="宋体"/>
                <w:sz w:val="20"/>
                <w:szCs w:val="20"/>
              </w:rPr>
            </w:pPr>
            <w:r>
              <w:rPr>
                <w:rFonts w:ascii="宋体" w:eastAsia="宋体" w:hAnsi="宋体" w:cs="宋体"/>
                <w:spacing w:val="4"/>
                <w:sz w:val="20"/>
                <w:szCs w:val="20"/>
              </w:rPr>
              <w:t>石粉</w:t>
            </w:r>
          </w:p>
        </w:tc>
        <w:tc>
          <w:tcPr>
            <w:tcW w:w="2309" w:type="dxa"/>
          </w:tcPr>
          <w:p w14:paraId="60D8AD3A" w14:textId="37AD70D0" w:rsidR="002C059E" w:rsidRDefault="002C059E" w:rsidP="002C059E">
            <w:pPr>
              <w:spacing w:before="88" w:line="195" w:lineRule="auto"/>
              <w:ind w:left="890"/>
            </w:pPr>
            <w:r w:rsidRPr="00877CCC">
              <w:rPr>
                <w:rFonts w:hint="eastAsia"/>
              </w:rPr>
              <w:t>/</w:t>
            </w:r>
          </w:p>
        </w:tc>
        <w:tc>
          <w:tcPr>
            <w:tcW w:w="2309" w:type="dxa"/>
          </w:tcPr>
          <w:p w14:paraId="737A8566" w14:textId="77777777" w:rsidR="002C059E" w:rsidRDefault="002C059E" w:rsidP="002C059E">
            <w:pPr>
              <w:spacing w:before="91" w:line="195" w:lineRule="auto"/>
              <w:ind w:left="939"/>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2.0%</w:t>
            </w:r>
          </w:p>
        </w:tc>
        <w:tc>
          <w:tcPr>
            <w:tcW w:w="2313" w:type="dxa"/>
          </w:tcPr>
          <w:p w14:paraId="3E5C9982" w14:textId="08651812" w:rsidR="002C059E" w:rsidRDefault="002C059E" w:rsidP="002C059E">
            <w:pPr>
              <w:spacing w:before="88" w:line="195" w:lineRule="auto"/>
              <w:ind w:left="890"/>
            </w:pPr>
            <w:r>
              <w:rPr>
                <w:rFonts w:hint="eastAsia"/>
              </w:rPr>
              <w:t>/</w:t>
            </w:r>
          </w:p>
        </w:tc>
      </w:tr>
      <w:tr w:rsidR="002C059E" w14:paraId="1E2CA333" w14:textId="77777777" w:rsidTr="002C059E">
        <w:trPr>
          <w:trHeight w:val="317"/>
          <w:jc w:val="center"/>
        </w:trPr>
        <w:tc>
          <w:tcPr>
            <w:tcW w:w="1998" w:type="dxa"/>
          </w:tcPr>
          <w:p w14:paraId="3CED21A9" w14:textId="77777777" w:rsidR="002C059E" w:rsidRDefault="002C059E" w:rsidP="002C059E">
            <w:pPr>
              <w:spacing w:before="57" w:line="228" w:lineRule="auto"/>
              <w:ind w:left="691"/>
              <w:rPr>
                <w:rFonts w:ascii="宋体" w:eastAsia="宋体" w:hAnsi="宋体" w:cs="宋体"/>
                <w:sz w:val="20"/>
                <w:szCs w:val="20"/>
              </w:rPr>
            </w:pPr>
            <w:r>
              <w:rPr>
                <w:rFonts w:ascii="宋体" w:eastAsia="宋体" w:hAnsi="宋体" w:cs="宋体"/>
                <w:spacing w:val="6"/>
                <w:sz w:val="20"/>
                <w:szCs w:val="20"/>
              </w:rPr>
              <w:t>酵母粉</w:t>
            </w:r>
          </w:p>
        </w:tc>
        <w:tc>
          <w:tcPr>
            <w:tcW w:w="2309" w:type="dxa"/>
          </w:tcPr>
          <w:p w14:paraId="703116C0" w14:textId="13CD9DCD" w:rsidR="002C059E" w:rsidRDefault="002C059E" w:rsidP="002C059E">
            <w:pPr>
              <w:spacing w:before="88" w:line="195" w:lineRule="auto"/>
              <w:ind w:left="890"/>
            </w:pPr>
            <w:r w:rsidRPr="00877CCC">
              <w:rPr>
                <w:rFonts w:hint="eastAsia"/>
              </w:rPr>
              <w:t>/</w:t>
            </w:r>
          </w:p>
        </w:tc>
        <w:tc>
          <w:tcPr>
            <w:tcW w:w="2309" w:type="dxa"/>
          </w:tcPr>
          <w:p w14:paraId="2642BE8F" w14:textId="280EB2AA" w:rsidR="002C059E" w:rsidRDefault="002C059E" w:rsidP="002C059E">
            <w:pPr>
              <w:spacing w:before="88" w:line="195" w:lineRule="auto"/>
              <w:ind w:left="890"/>
            </w:pPr>
            <w:r>
              <w:rPr>
                <w:rFonts w:hint="eastAsia"/>
              </w:rPr>
              <w:t>/</w:t>
            </w:r>
          </w:p>
        </w:tc>
        <w:tc>
          <w:tcPr>
            <w:tcW w:w="2313" w:type="dxa"/>
          </w:tcPr>
          <w:p w14:paraId="699542B2" w14:textId="77777777" w:rsidR="002C059E" w:rsidRDefault="002C059E" w:rsidP="002C059E">
            <w:pPr>
              <w:spacing w:before="93" w:line="195" w:lineRule="auto"/>
              <w:ind w:left="943"/>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3.0%</w:t>
            </w:r>
          </w:p>
        </w:tc>
      </w:tr>
      <w:tr w:rsidR="002C059E" w14:paraId="048EAA1E" w14:textId="77777777" w:rsidTr="002C059E">
        <w:trPr>
          <w:trHeight w:val="317"/>
          <w:jc w:val="center"/>
        </w:trPr>
        <w:tc>
          <w:tcPr>
            <w:tcW w:w="1998" w:type="dxa"/>
          </w:tcPr>
          <w:p w14:paraId="317D8AA9" w14:textId="77777777" w:rsidR="002C059E" w:rsidRDefault="002C059E" w:rsidP="002C059E">
            <w:pPr>
              <w:spacing w:before="57" w:line="229" w:lineRule="auto"/>
              <w:ind w:left="696"/>
              <w:rPr>
                <w:rFonts w:ascii="宋体" w:eastAsia="宋体" w:hAnsi="宋体" w:cs="宋体"/>
                <w:sz w:val="20"/>
                <w:szCs w:val="20"/>
              </w:rPr>
            </w:pPr>
            <w:r>
              <w:rPr>
                <w:rFonts w:ascii="宋体" w:eastAsia="宋体" w:hAnsi="宋体" w:cs="宋体"/>
                <w:spacing w:val="5"/>
                <w:sz w:val="20"/>
                <w:szCs w:val="20"/>
              </w:rPr>
              <w:t>小苏打</w:t>
            </w:r>
          </w:p>
        </w:tc>
        <w:tc>
          <w:tcPr>
            <w:tcW w:w="2309" w:type="dxa"/>
          </w:tcPr>
          <w:p w14:paraId="383D3289" w14:textId="522B8AD4" w:rsidR="002C059E" w:rsidRDefault="002C059E" w:rsidP="002C059E">
            <w:pPr>
              <w:spacing w:before="88" w:line="195" w:lineRule="auto"/>
              <w:ind w:left="890"/>
            </w:pPr>
            <w:r w:rsidRPr="00877CCC">
              <w:rPr>
                <w:rFonts w:hint="eastAsia"/>
              </w:rPr>
              <w:t>/</w:t>
            </w:r>
          </w:p>
        </w:tc>
        <w:tc>
          <w:tcPr>
            <w:tcW w:w="2309" w:type="dxa"/>
          </w:tcPr>
          <w:p w14:paraId="1EC89401" w14:textId="77777777" w:rsidR="002C059E" w:rsidRDefault="002C059E" w:rsidP="002C059E">
            <w:pPr>
              <w:spacing w:before="92" w:line="195" w:lineRule="auto"/>
              <w:ind w:left="943"/>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0.7%</w:t>
            </w:r>
          </w:p>
        </w:tc>
        <w:tc>
          <w:tcPr>
            <w:tcW w:w="2313" w:type="dxa"/>
          </w:tcPr>
          <w:p w14:paraId="0FE2A2DD" w14:textId="13D6BA84" w:rsidR="002C059E" w:rsidRDefault="002C059E" w:rsidP="002C059E">
            <w:pPr>
              <w:spacing w:before="88" w:line="195" w:lineRule="auto"/>
              <w:ind w:left="890"/>
            </w:pPr>
            <w:r>
              <w:rPr>
                <w:rFonts w:hint="eastAsia"/>
              </w:rPr>
              <w:t>/</w:t>
            </w:r>
          </w:p>
        </w:tc>
      </w:tr>
      <w:tr w:rsidR="002C059E" w14:paraId="529AD67B" w14:textId="77777777" w:rsidTr="002C059E">
        <w:trPr>
          <w:trHeight w:val="317"/>
          <w:jc w:val="center"/>
        </w:trPr>
        <w:tc>
          <w:tcPr>
            <w:tcW w:w="1998" w:type="dxa"/>
          </w:tcPr>
          <w:p w14:paraId="7020EC5B" w14:textId="77777777" w:rsidR="002C059E" w:rsidRDefault="002C059E" w:rsidP="002C059E">
            <w:pPr>
              <w:spacing w:before="56" w:line="229" w:lineRule="auto"/>
              <w:ind w:left="793"/>
              <w:rPr>
                <w:rFonts w:ascii="宋体" w:eastAsia="宋体" w:hAnsi="宋体" w:cs="宋体"/>
                <w:sz w:val="20"/>
                <w:szCs w:val="20"/>
              </w:rPr>
            </w:pPr>
            <w:r>
              <w:rPr>
                <w:rFonts w:ascii="宋体" w:eastAsia="宋体" w:hAnsi="宋体" w:cs="宋体"/>
                <w:spacing w:val="4"/>
                <w:sz w:val="20"/>
                <w:szCs w:val="20"/>
              </w:rPr>
              <w:t>食盐</w:t>
            </w:r>
          </w:p>
        </w:tc>
        <w:tc>
          <w:tcPr>
            <w:tcW w:w="2309" w:type="dxa"/>
          </w:tcPr>
          <w:p w14:paraId="3A184663" w14:textId="6B79BA2F" w:rsidR="002C059E" w:rsidRDefault="002C059E" w:rsidP="002C059E">
            <w:pPr>
              <w:spacing w:before="88" w:line="195" w:lineRule="auto"/>
              <w:ind w:left="890"/>
            </w:pPr>
            <w:r w:rsidRPr="00877CCC">
              <w:rPr>
                <w:rFonts w:hint="eastAsia"/>
              </w:rPr>
              <w:t>/</w:t>
            </w:r>
          </w:p>
        </w:tc>
        <w:tc>
          <w:tcPr>
            <w:tcW w:w="2309" w:type="dxa"/>
          </w:tcPr>
          <w:p w14:paraId="50510A06" w14:textId="77777777" w:rsidR="002C059E" w:rsidRDefault="002C059E" w:rsidP="002C059E">
            <w:pPr>
              <w:spacing w:before="92" w:line="195" w:lineRule="auto"/>
              <w:ind w:left="9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1.3%</w:t>
            </w:r>
          </w:p>
        </w:tc>
        <w:tc>
          <w:tcPr>
            <w:tcW w:w="2313" w:type="dxa"/>
          </w:tcPr>
          <w:p w14:paraId="4FFA5BA6" w14:textId="77777777" w:rsidR="002C059E" w:rsidRDefault="002C059E" w:rsidP="002C059E">
            <w:pPr>
              <w:spacing w:before="92" w:line="195" w:lineRule="auto"/>
              <w:ind w:left="939"/>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2.0%</w:t>
            </w:r>
          </w:p>
        </w:tc>
      </w:tr>
      <w:tr w:rsidR="000D70EC" w14:paraId="75A59D58" w14:textId="77777777" w:rsidTr="002C059E">
        <w:trPr>
          <w:trHeight w:val="317"/>
          <w:jc w:val="center"/>
        </w:trPr>
        <w:tc>
          <w:tcPr>
            <w:tcW w:w="1998" w:type="dxa"/>
          </w:tcPr>
          <w:p w14:paraId="19230B19" w14:textId="77777777" w:rsidR="000D70EC" w:rsidRDefault="000D70EC" w:rsidP="005721B3">
            <w:pPr>
              <w:spacing w:before="56" w:line="229" w:lineRule="auto"/>
              <w:ind w:left="692"/>
              <w:rPr>
                <w:rFonts w:ascii="宋体" w:eastAsia="宋体" w:hAnsi="宋体" w:cs="宋体"/>
                <w:sz w:val="20"/>
                <w:szCs w:val="20"/>
              </w:rPr>
            </w:pPr>
            <w:r>
              <w:rPr>
                <w:rFonts w:ascii="宋体" w:eastAsia="宋体" w:hAnsi="宋体" w:cs="宋体"/>
                <w:spacing w:val="6"/>
                <w:sz w:val="20"/>
                <w:szCs w:val="20"/>
              </w:rPr>
              <w:t>预混料</w:t>
            </w:r>
          </w:p>
        </w:tc>
        <w:tc>
          <w:tcPr>
            <w:tcW w:w="2309" w:type="dxa"/>
          </w:tcPr>
          <w:p w14:paraId="706D6C76" w14:textId="77777777" w:rsidR="000D70EC" w:rsidRDefault="000D70EC" w:rsidP="005721B3">
            <w:pPr>
              <w:spacing w:before="92" w:line="195" w:lineRule="auto"/>
              <w:ind w:left="936"/>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4.0%</w:t>
            </w:r>
          </w:p>
        </w:tc>
        <w:tc>
          <w:tcPr>
            <w:tcW w:w="2309" w:type="dxa"/>
          </w:tcPr>
          <w:p w14:paraId="30E6D56B" w14:textId="77777777" w:rsidR="000D70EC" w:rsidRDefault="000D70EC" w:rsidP="005721B3">
            <w:pPr>
              <w:spacing w:before="92" w:line="195" w:lineRule="auto"/>
              <w:ind w:left="939"/>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2.0%</w:t>
            </w:r>
          </w:p>
        </w:tc>
        <w:tc>
          <w:tcPr>
            <w:tcW w:w="2313" w:type="dxa"/>
          </w:tcPr>
          <w:p w14:paraId="229628BD" w14:textId="77777777" w:rsidR="000D70EC" w:rsidRDefault="000D70EC" w:rsidP="005721B3">
            <w:pPr>
              <w:spacing w:before="92" w:line="195" w:lineRule="auto"/>
              <w:ind w:left="939"/>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2.0%</w:t>
            </w:r>
          </w:p>
        </w:tc>
      </w:tr>
      <w:tr w:rsidR="000D70EC" w14:paraId="35760782" w14:textId="77777777" w:rsidTr="002C059E">
        <w:trPr>
          <w:trHeight w:val="321"/>
          <w:jc w:val="center"/>
        </w:trPr>
        <w:tc>
          <w:tcPr>
            <w:tcW w:w="1998" w:type="dxa"/>
          </w:tcPr>
          <w:p w14:paraId="6D922C22" w14:textId="77777777" w:rsidR="000D70EC" w:rsidRDefault="000D70EC" w:rsidP="005721B3">
            <w:pPr>
              <w:spacing w:before="55" w:line="230" w:lineRule="auto"/>
              <w:ind w:left="794"/>
              <w:rPr>
                <w:rFonts w:ascii="宋体" w:eastAsia="宋体" w:hAnsi="宋体" w:cs="宋体"/>
                <w:sz w:val="20"/>
                <w:szCs w:val="20"/>
              </w:rPr>
            </w:pPr>
            <w:r>
              <w:rPr>
                <w:rFonts w:ascii="宋体" w:eastAsia="宋体" w:hAnsi="宋体" w:cs="宋体"/>
                <w:spacing w:val="4"/>
                <w:sz w:val="20"/>
                <w:szCs w:val="20"/>
              </w:rPr>
              <w:t>合计</w:t>
            </w:r>
          </w:p>
        </w:tc>
        <w:tc>
          <w:tcPr>
            <w:tcW w:w="2309" w:type="dxa"/>
          </w:tcPr>
          <w:p w14:paraId="1BB3F53D" w14:textId="77777777" w:rsidR="000D70EC" w:rsidRDefault="000D70EC" w:rsidP="005721B3">
            <w:pPr>
              <w:spacing w:before="91" w:line="195" w:lineRule="auto"/>
              <w:ind w:left="852"/>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2309" w:type="dxa"/>
          </w:tcPr>
          <w:p w14:paraId="61D3D364" w14:textId="77777777" w:rsidR="000D70EC" w:rsidRDefault="000D70EC" w:rsidP="005721B3">
            <w:pPr>
              <w:spacing w:before="91" w:line="195" w:lineRule="auto"/>
              <w:ind w:left="854"/>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2313" w:type="dxa"/>
          </w:tcPr>
          <w:p w14:paraId="16617FF1" w14:textId="77777777" w:rsidR="000D70EC" w:rsidRDefault="000D70EC" w:rsidP="005721B3">
            <w:pPr>
              <w:spacing w:before="91" w:line="195" w:lineRule="auto"/>
              <w:ind w:left="854"/>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bl>
    <w:p w14:paraId="257DA1E1" w14:textId="77777777" w:rsidR="000D70EC" w:rsidRPr="000D70EC" w:rsidRDefault="000D70EC" w:rsidP="000D70EC">
      <w:pPr>
        <w:pStyle w:val="affff6"/>
        <w:ind w:firstLine="420"/>
      </w:pPr>
    </w:p>
    <w:p w14:paraId="10EC07F4" w14:textId="77777777" w:rsidR="000D70EC" w:rsidRPr="000D70EC" w:rsidRDefault="000D70EC" w:rsidP="000D70EC">
      <w:pPr>
        <w:pStyle w:val="affff6"/>
        <w:ind w:firstLine="420"/>
      </w:pPr>
    </w:p>
    <w:p w14:paraId="7966EFA3" w14:textId="77777777" w:rsidR="000D70EC" w:rsidRDefault="000D70EC" w:rsidP="000D70EC">
      <w:pPr>
        <w:pStyle w:val="affff6"/>
        <w:ind w:firstLine="420"/>
      </w:pPr>
    </w:p>
    <w:p w14:paraId="7C0BF792" w14:textId="77777777" w:rsidR="000D70EC" w:rsidRDefault="000D70EC" w:rsidP="000D70EC">
      <w:pPr>
        <w:pStyle w:val="affff6"/>
        <w:ind w:firstLine="420"/>
      </w:pPr>
    </w:p>
    <w:p w14:paraId="3D4959AA" w14:textId="77777777" w:rsidR="000D70EC" w:rsidRDefault="000D70EC" w:rsidP="000D70EC">
      <w:pPr>
        <w:pStyle w:val="affff6"/>
        <w:ind w:firstLine="420"/>
      </w:pPr>
    </w:p>
    <w:p w14:paraId="4CC1C89E" w14:textId="77777777" w:rsidR="000D70EC" w:rsidRDefault="000D70EC" w:rsidP="000D70EC">
      <w:pPr>
        <w:pStyle w:val="affff6"/>
        <w:ind w:firstLine="420"/>
      </w:pPr>
    </w:p>
    <w:p w14:paraId="27B78104" w14:textId="77777777" w:rsidR="000D70EC" w:rsidRDefault="000D70EC" w:rsidP="000D70EC">
      <w:pPr>
        <w:pStyle w:val="affff6"/>
        <w:ind w:firstLine="420"/>
      </w:pPr>
    </w:p>
    <w:p w14:paraId="0F230AFC" w14:textId="77777777" w:rsidR="000D70EC" w:rsidRDefault="000D70EC" w:rsidP="000D70EC">
      <w:pPr>
        <w:pStyle w:val="affff6"/>
        <w:ind w:firstLine="420"/>
      </w:pPr>
    </w:p>
    <w:p w14:paraId="0045AC88" w14:textId="77777777" w:rsidR="000D70EC" w:rsidRDefault="000D70EC" w:rsidP="000D70EC">
      <w:pPr>
        <w:pStyle w:val="affff6"/>
        <w:ind w:firstLine="420"/>
      </w:pPr>
    </w:p>
    <w:p w14:paraId="15A859B9" w14:textId="77777777" w:rsidR="000D70EC" w:rsidRDefault="000D70EC" w:rsidP="000D70EC">
      <w:pPr>
        <w:pStyle w:val="affff6"/>
        <w:ind w:firstLine="420"/>
      </w:pPr>
    </w:p>
    <w:p w14:paraId="21C06C8C" w14:textId="77777777" w:rsidR="000D70EC" w:rsidRDefault="000D70EC" w:rsidP="000D70EC">
      <w:pPr>
        <w:pStyle w:val="affff6"/>
        <w:ind w:firstLine="420"/>
      </w:pPr>
    </w:p>
    <w:p w14:paraId="4A0840E9" w14:textId="77777777" w:rsidR="000D70EC" w:rsidRDefault="000D70EC" w:rsidP="000D70EC">
      <w:pPr>
        <w:pStyle w:val="affff6"/>
        <w:ind w:firstLine="420"/>
      </w:pPr>
    </w:p>
    <w:p w14:paraId="11E4C46B" w14:textId="77777777" w:rsidR="000D70EC" w:rsidRDefault="000D70EC" w:rsidP="000D70EC">
      <w:pPr>
        <w:pStyle w:val="affff6"/>
        <w:ind w:firstLine="420"/>
      </w:pPr>
    </w:p>
    <w:p w14:paraId="4E5F9533" w14:textId="77777777" w:rsidR="000D70EC" w:rsidRDefault="000D70EC" w:rsidP="000D70EC">
      <w:pPr>
        <w:pStyle w:val="affff6"/>
        <w:ind w:firstLine="420"/>
      </w:pPr>
    </w:p>
    <w:p w14:paraId="79A3D81F" w14:textId="77777777" w:rsidR="000D70EC" w:rsidRDefault="000D70EC" w:rsidP="000D70EC">
      <w:pPr>
        <w:pStyle w:val="affff6"/>
        <w:ind w:firstLine="420"/>
      </w:pPr>
    </w:p>
    <w:p w14:paraId="48B39F13" w14:textId="77777777" w:rsidR="000D70EC" w:rsidRDefault="000D70EC" w:rsidP="000D70EC">
      <w:pPr>
        <w:pStyle w:val="affff6"/>
        <w:ind w:firstLine="420"/>
        <w:sectPr w:rsidR="000D70EC" w:rsidSect="000D70EC">
          <w:pgSz w:w="11906" w:h="16838" w:code="9"/>
          <w:pgMar w:top="1928" w:right="1134" w:bottom="1134" w:left="1134" w:header="1418" w:footer="1134" w:gutter="284"/>
          <w:cols w:space="425"/>
          <w:formProt w:val="0"/>
          <w:docGrid w:type="lines" w:linePitch="312"/>
        </w:sectPr>
      </w:pPr>
    </w:p>
    <w:p w14:paraId="59648F5F" w14:textId="77777777" w:rsidR="000D70EC" w:rsidRDefault="000D70EC" w:rsidP="000D70EC">
      <w:pPr>
        <w:pStyle w:val="af8"/>
        <w:rPr>
          <w:vanish w:val="0"/>
        </w:rPr>
      </w:pPr>
    </w:p>
    <w:p w14:paraId="77BE98BB" w14:textId="77777777" w:rsidR="000D70EC" w:rsidRDefault="000D70EC" w:rsidP="000D70EC">
      <w:pPr>
        <w:pStyle w:val="afe"/>
        <w:rPr>
          <w:vanish w:val="0"/>
        </w:rPr>
      </w:pPr>
    </w:p>
    <w:p w14:paraId="735F1D30" w14:textId="5D04324D" w:rsidR="000D70EC" w:rsidRDefault="000D70EC" w:rsidP="000D70EC">
      <w:pPr>
        <w:pStyle w:val="aff3"/>
        <w:spacing w:after="156"/>
      </w:pPr>
      <w:r>
        <w:br/>
      </w:r>
      <w:bookmarkStart w:id="348" w:name="_Toc169856314"/>
      <w:bookmarkStart w:id="349" w:name="_Toc169856405"/>
      <w:bookmarkStart w:id="350" w:name="_Toc169856481"/>
      <w:bookmarkStart w:id="351" w:name="_Toc169856517"/>
      <w:bookmarkStart w:id="352" w:name="_Toc169856529"/>
      <w:r>
        <w:rPr>
          <w:rFonts w:hint="eastAsia"/>
        </w:rPr>
        <w:t>（规范性）</w:t>
      </w:r>
      <w:r>
        <w:br/>
      </w:r>
      <w:r>
        <w:rPr>
          <w:rFonts w:hint="eastAsia"/>
        </w:rPr>
        <w:t>记录表格</w:t>
      </w:r>
      <w:bookmarkEnd w:id="348"/>
      <w:bookmarkEnd w:id="349"/>
      <w:bookmarkEnd w:id="350"/>
      <w:bookmarkEnd w:id="351"/>
      <w:bookmarkEnd w:id="352"/>
    </w:p>
    <w:p w14:paraId="3FF7028A" w14:textId="006F6635" w:rsidR="000D70EC" w:rsidRDefault="000D70EC" w:rsidP="000D70EC">
      <w:pPr>
        <w:pStyle w:val="affff6"/>
        <w:ind w:firstLine="420"/>
      </w:pPr>
      <w:r>
        <w:rPr>
          <w:rFonts w:hint="eastAsia"/>
        </w:rPr>
        <w:t>记录表格见</w:t>
      </w:r>
      <w:r w:rsidR="007058D3">
        <w:rPr>
          <w:rFonts w:hint="eastAsia"/>
        </w:rPr>
        <w:t>B</w:t>
      </w:r>
      <w:r>
        <w:rPr>
          <w:rFonts w:hint="eastAsia"/>
        </w:rPr>
        <w:t>.1到</w:t>
      </w:r>
      <w:r w:rsidR="007058D3">
        <w:rPr>
          <w:rFonts w:hint="eastAsia"/>
        </w:rPr>
        <w:t>B</w:t>
      </w:r>
      <w:r>
        <w:rPr>
          <w:rFonts w:hint="eastAsia"/>
        </w:rPr>
        <w:t>.12。</w:t>
      </w:r>
    </w:p>
    <w:p w14:paraId="02D97297" w14:textId="3E58DF2D" w:rsidR="000D70EC" w:rsidRDefault="000D70EC" w:rsidP="000D70EC">
      <w:pPr>
        <w:pStyle w:val="aff"/>
        <w:spacing w:before="156" w:after="156"/>
      </w:pPr>
      <w:bookmarkStart w:id="353" w:name="_Toc169856316"/>
      <w:r>
        <w:rPr>
          <w:rFonts w:hint="eastAsia"/>
        </w:rPr>
        <w:t>羊群周转记录</w:t>
      </w:r>
      <w:bookmarkEnd w:id="353"/>
    </w:p>
    <w:tbl>
      <w:tblPr>
        <w:tblStyle w:val="TableNormal"/>
        <w:tblW w:w="934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8"/>
        <w:gridCol w:w="1133"/>
        <w:gridCol w:w="1196"/>
        <w:gridCol w:w="1072"/>
        <w:gridCol w:w="1028"/>
        <w:gridCol w:w="1127"/>
        <w:gridCol w:w="1601"/>
        <w:gridCol w:w="1054"/>
      </w:tblGrid>
      <w:tr w:rsidR="000D70EC" w14:paraId="4EA8D07A" w14:textId="77777777" w:rsidTr="005721B3">
        <w:trPr>
          <w:trHeight w:val="458"/>
        </w:trPr>
        <w:tc>
          <w:tcPr>
            <w:tcW w:w="1138" w:type="dxa"/>
            <w:vMerge w:val="restart"/>
            <w:tcBorders>
              <w:bottom w:val="nil"/>
            </w:tcBorders>
          </w:tcPr>
          <w:p w14:paraId="27CC3E19" w14:textId="77777777" w:rsidR="000D70EC" w:rsidRDefault="000D70EC" w:rsidP="005721B3">
            <w:pPr>
              <w:pStyle w:val="TableText"/>
              <w:spacing w:line="294" w:lineRule="auto"/>
              <w:rPr>
                <w:lang w:eastAsia="zh-CN"/>
              </w:rPr>
            </w:pPr>
          </w:p>
          <w:p w14:paraId="6177012C" w14:textId="77777777" w:rsidR="000D70EC" w:rsidRDefault="000D70EC" w:rsidP="005721B3">
            <w:pPr>
              <w:spacing w:before="65" w:line="230" w:lineRule="auto"/>
              <w:ind w:left="380"/>
              <w:rPr>
                <w:rFonts w:ascii="宋体" w:eastAsia="宋体" w:hAnsi="宋体" w:cs="宋体"/>
                <w:sz w:val="20"/>
                <w:szCs w:val="20"/>
              </w:rPr>
            </w:pPr>
            <w:r>
              <w:rPr>
                <w:rFonts w:ascii="宋体" w:eastAsia="宋体" w:hAnsi="宋体" w:cs="宋体"/>
                <w:spacing w:val="-4"/>
                <w:sz w:val="20"/>
                <w:szCs w:val="20"/>
              </w:rPr>
              <w:t>圈舍</w:t>
            </w:r>
          </w:p>
        </w:tc>
        <w:tc>
          <w:tcPr>
            <w:tcW w:w="1133" w:type="dxa"/>
            <w:vMerge w:val="restart"/>
            <w:tcBorders>
              <w:bottom w:val="nil"/>
            </w:tcBorders>
          </w:tcPr>
          <w:p w14:paraId="2D74E8C0" w14:textId="77777777" w:rsidR="000D70EC" w:rsidRDefault="000D70EC" w:rsidP="005721B3">
            <w:pPr>
              <w:pStyle w:val="TableText"/>
              <w:spacing w:line="294" w:lineRule="auto"/>
            </w:pPr>
          </w:p>
          <w:p w14:paraId="7911D993" w14:textId="77777777" w:rsidR="000D70EC" w:rsidRDefault="000D70EC" w:rsidP="005721B3">
            <w:pPr>
              <w:spacing w:before="65" w:line="231" w:lineRule="auto"/>
              <w:ind w:left="371"/>
              <w:rPr>
                <w:rFonts w:ascii="宋体" w:eastAsia="宋体" w:hAnsi="宋体" w:cs="宋体"/>
                <w:sz w:val="20"/>
                <w:szCs w:val="20"/>
              </w:rPr>
            </w:pPr>
            <w:r>
              <w:rPr>
                <w:rFonts w:ascii="宋体" w:eastAsia="宋体" w:hAnsi="宋体" w:cs="宋体"/>
                <w:spacing w:val="-1"/>
                <w:sz w:val="20"/>
                <w:szCs w:val="20"/>
              </w:rPr>
              <w:t>时间</w:t>
            </w:r>
          </w:p>
        </w:tc>
        <w:tc>
          <w:tcPr>
            <w:tcW w:w="4423" w:type="dxa"/>
            <w:gridSpan w:val="4"/>
          </w:tcPr>
          <w:p w14:paraId="3CD4D5B6" w14:textId="77777777" w:rsidR="000D70EC" w:rsidRDefault="000D70EC" w:rsidP="005721B3">
            <w:pPr>
              <w:spacing w:before="126" w:line="228" w:lineRule="auto"/>
              <w:ind w:left="1815"/>
              <w:rPr>
                <w:rFonts w:ascii="宋体" w:eastAsia="宋体" w:hAnsi="宋体" w:cs="宋体"/>
                <w:sz w:val="20"/>
                <w:szCs w:val="20"/>
              </w:rPr>
            </w:pPr>
            <w:r>
              <w:rPr>
                <w:rFonts w:ascii="宋体" w:eastAsia="宋体" w:hAnsi="宋体" w:cs="宋体"/>
                <w:spacing w:val="7"/>
                <w:sz w:val="20"/>
                <w:szCs w:val="20"/>
              </w:rPr>
              <w:t>变动情况（数量）</w:t>
            </w:r>
          </w:p>
        </w:tc>
        <w:tc>
          <w:tcPr>
            <w:tcW w:w="1601" w:type="dxa"/>
            <w:vMerge w:val="restart"/>
            <w:tcBorders>
              <w:bottom w:val="nil"/>
            </w:tcBorders>
          </w:tcPr>
          <w:p w14:paraId="4C1783F4" w14:textId="77777777" w:rsidR="000D70EC" w:rsidRDefault="000D70EC" w:rsidP="005721B3">
            <w:pPr>
              <w:pStyle w:val="TableText"/>
              <w:spacing w:line="295" w:lineRule="auto"/>
            </w:pPr>
          </w:p>
          <w:p w14:paraId="3D2E0381" w14:textId="77777777" w:rsidR="000D70EC" w:rsidRDefault="000D70EC" w:rsidP="005721B3">
            <w:pPr>
              <w:spacing w:before="65" w:line="228" w:lineRule="auto"/>
              <w:ind w:left="596"/>
              <w:rPr>
                <w:rFonts w:ascii="宋体" w:eastAsia="宋体" w:hAnsi="宋体" w:cs="宋体"/>
                <w:sz w:val="20"/>
                <w:szCs w:val="20"/>
              </w:rPr>
            </w:pPr>
            <w:r>
              <w:rPr>
                <w:rFonts w:ascii="宋体" w:eastAsia="宋体" w:hAnsi="宋体" w:cs="宋体"/>
                <w:spacing w:val="5"/>
                <w:sz w:val="20"/>
                <w:szCs w:val="20"/>
              </w:rPr>
              <w:t>存栏</w:t>
            </w:r>
          </w:p>
        </w:tc>
        <w:tc>
          <w:tcPr>
            <w:tcW w:w="1054" w:type="dxa"/>
            <w:vMerge w:val="restart"/>
            <w:tcBorders>
              <w:bottom w:val="nil"/>
            </w:tcBorders>
          </w:tcPr>
          <w:p w14:paraId="294939DE" w14:textId="77777777" w:rsidR="000D70EC" w:rsidRDefault="000D70EC" w:rsidP="005721B3">
            <w:pPr>
              <w:pStyle w:val="TableText"/>
              <w:spacing w:line="294" w:lineRule="auto"/>
            </w:pPr>
          </w:p>
          <w:p w14:paraId="793DB07E" w14:textId="77777777" w:rsidR="000D70EC" w:rsidRDefault="000D70EC" w:rsidP="005721B3">
            <w:pPr>
              <w:spacing w:before="65" w:line="230" w:lineRule="auto"/>
              <w:ind w:left="325"/>
              <w:rPr>
                <w:rFonts w:ascii="宋体" w:eastAsia="宋体" w:hAnsi="宋体" w:cs="宋体"/>
                <w:sz w:val="20"/>
                <w:szCs w:val="20"/>
              </w:rPr>
            </w:pPr>
            <w:r>
              <w:rPr>
                <w:rFonts w:ascii="宋体" w:eastAsia="宋体" w:hAnsi="宋体" w:cs="宋体"/>
                <w:spacing w:val="3"/>
                <w:sz w:val="20"/>
                <w:szCs w:val="20"/>
              </w:rPr>
              <w:t>备注</w:t>
            </w:r>
          </w:p>
        </w:tc>
      </w:tr>
      <w:tr w:rsidR="000D70EC" w14:paraId="4CFA47FB" w14:textId="77777777" w:rsidTr="005721B3">
        <w:trPr>
          <w:trHeight w:val="468"/>
        </w:trPr>
        <w:tc>
          <w:tcPr>
            <w:tcW w:w="1138" w:type="dxa"/>
            <w:vMerge/>
            <w:tcBorders>
              <w:top w:val="nil"/>
            </w:tcBorders>
          </w:tcPr>
          <w:p w14:paraId="3D52B827" w14:textId="77777777" w:rsidR="000D70EC" w:rsidRDefault="000D70EC" w:rsidP="005721B3">
            <w:pPr>
              <w:pStyle w:val="TableText"/>
            </w:pPr>
          </w:p>
        </w:tc>
        <w:tc>
          <w:tcPr>
            <w:tcW w:w="1133" w:type="dxa"/>
            <w:vMerge/>
            <w:tcBorders>
              <w:top w:val="nil"/>
            </w:tcBorders>
          </w:tcPr>
          <w:p w14:paraId="296F9639" w14:textId="77777777" w:rsidR="000D70EC" w:rsidRDefault="000D70EC" w:rsidP="005721B3">
            <w:pPr>
              <w:pStyle w:val="TableText"/>
            </w:pPr>
          </w:p>
        </w:tc>
        <w:tc>
          <w:tcPr>
            <w:tcW w:w="1196" w:type="dxa"/>
          </w:tcPr>
          <w:p w14:paraId="38E2CB52" w14:textId="77777777" w:rsidR="000D70EC" w:rsidRDefault="000D70EC" w:rsidP="005721B3">
            <w:pPr>
              <w:spacing w:before="129" w:line="232" w:lineRule="auto"/>
              <w:ind w:left="410"/>
              <w:rPr>
                <w:rFonts w:ascii="宋体" w:eastAsia="宋体" w:hAnsi="宋体" w:cs="宋体"/>
                <w:sz w:val="20"/>
                <w:szCs w:val="20"/>
              </w:rPr>
            </w:pPr>
            <w:r>
              <w:rPr>
                <w:rFonts w:ascii="宋体" w:eastAsia="宋体" w:hAnsi="宋体" w:cs="宋体"/>
                <w:spacing w:val="-5"/>
                <w:sz w:val="20"/>
                <w:szCs w:val="20"/>
              </w:rPr>
              <w:t>出生</w:t>
            </w:r>
          </w:p>
        </w:tc>
        <w:tc>
          <w:tcPr>
            <w:tcW w:w="1072" w:type="dxa"/>
          </w:tcPr>
          <w:p w14:paraId="6F9ECE9F" w14:textId="77777777" w:rsidR="000D70EC" w:rsidRDefault="000D70EC" w:rsidP="005721B3">
            <w:pPr>
              <w:spacing w:before="128" w:line="231" w:lineRule="auto"/>
              <w:ind w:left="333"/>
              <w:rPr>
                <w:rFonts w:ascii="宋体" w:eastAsia="宋体" w:hAnsi="宋体" w:cs="宋体"/>
                <w:sz w:val="20"/>
                <w:szCs w:val="20"/>
              </w:rPr>
            </w:pPr>
            <w:r>
              <w:rPr>
                <w:rFonts w:ascii="宋体" w:eastAsia="宋体" w:hAnsi="宋体" w:cs="宋体"/>
                <w:spacing w:val="3"/>
                <w:sz w:val="20"/>
                <w:szCs w:val="20"/>
              </w:rPr>
              <w:t>调入</w:t>
            </w:r>
          </w:p>
        </w:tc>
        <w:tc>
          <w:tcPr>
            <w:tcW w:w="1028" w:type="dxa"/>
          </w:tcPr>
          <w:p w14:paraId="3A698EB1" w14:textId="77777777" w:rsidR="000D70EC" w:rsidRDefault="000D70EC" w:rsidP="005721B3">
            <w:pPr>
              <w:spacing w:before="128" w:line="231" w:lineRule="auto"/>
              <w:ind w:left="310"/>
              <w:rPr>
                <w:rFonts w:ascii="宋体" w:eastAsia="宋体" w:hAnsi="宋体" w:cs="宋体"/>
                <w:sz w:val="20"/>
                <w:szCs w:val="20"/>
              </w:rPr>
            </w:pPr>
            <w:r>
              <w:rPr>
                <w:rFonts w:ascii="宋体" w:eastAsia="宋体" w:hAnsi="宋体" w:cs="宋体"/>
                <w:spacing w:val="3"/>
                <w:sz w:val="20"/>
                <w:szCs w:val="20"/>
              </w:rPr>
              <w:t>调出</w:t>
            </w:r>
          </w:p>
        </w:tc>
        <w:tc>
          <w:tcPr>
            <w:tcW w:w="1127" w:type="dxa"/>
          </w:tcPr>
          <w:p w14:paraId="7E93E98C" w14:textId="77777777" w:rsidR="000D70EC" w:rsidRDefault="000D70EC" w:rsidP="005721B3">
            <w:pPr>
              <w:spacing w:before="129" w:line="228" w:lineRule="auto"/>
              <w:ind w:left="361"/>
              <w:rPr>
                <w:rFonts w:ascii="宋体" w:eastAsia="宋体" w:hAnsi="宋体" w:cs="宋体"/>
                <w:sz w:val="20"/>
                <w:szCs w:val="20"/>
              </w:rPr>
            </w:pPr>
            <w:r>
              <w:rPr>
                <w:rFonts w:ascii="宋体" w:eastAsia="宋体" w:hAnsi="宋体" w:cs="宋体"/>
                <w:spacing w:val="4"/>
                <w:sz w:val="20"/>
                <w:szCs w:val="20"/>
              </w:rPr>
              <w:t>死淘</w:t>
            </w:r>
          </w:p>
        </w:tc>
        <w:tc>
          <w:tcPr>
            <w:tcW w:w="1601" w:type="dxa"/>
            <w:vMerge/>
            <w:tcBorders>
              <w:top w:val="nil"/>
            </w:tcBorders>
          </w:tcPr>
          <w:p w14:paraId="0B73AA7B" w14:textId="77777777" w:rsidR="000D70EC" w:rsidRDefault="000D70EC" w:rsidP="005721B3">
            <w:pPr>
              <w:pStyle w:val="TableText"/>
            </w:pPr>
          </w:p>
        </w:tc>
        <w:tc>
          <w:tcPr>
            <w:tcW w:w="1054" w:type="dxa"/>
            <w:vMerge/>
            <w:tcBorders>
              <w:top w:val="nil"/>
            </w:tcBorders>
          </w:tcPr>
          <w:p w14:paraId="6F5FE5A8" w14:textId="77777777" w:rsidR="000D70EC" w:rsidRDefault="000D70EC" w:rsidP="005721B3">
            <w:pPr>
              <w:pStyle w:val="TableText"/>
            </w:pPr>
          </w:p>
        </w:tc>
      </w:tr>
      <w:tr w:rsidR="000D70EC" w14:paraId="189F8A60" w14:textId="77777777" w:rsidTr="005721B3">
        <w:trPr>
          <w:trHeight w:val="316"/>
        </w:trPr>
        <w:tc>
          <w:tcPr>
            <w:tcW w:w="1138" w:type="dxa"/>
          </w:tcPr>
          <w:p w14:paraId="38A83C07" w14:textId="77777777" w:rsidR="000D70EC" w:rsidRDefault="000D70EC" w:rsidP="005721B3">
            <w:pPr>
              <w:pStyle w:val="TableText"/>
            </w:pPr>
          </w:p>
        </w:tc>
        <w:tc>
          <w:tcPr>
            <w:tcW w:w="1133" w:type="dxa"/>
          </w:tcPr>
          <w:p w14:paraId="2913BC33" w14:textId="77777777" w:rsidR="000D70EC" w:rsidRDefault="000D70EC" w:rsidP="005721B3">
            <w:pPr>
              <w:pStyle w:val="TableText"/>
            </w:pPr>
          </w:p>
        </w:tc>
        <w:tc>
          <w:tcPr>
            <w:tcW w:w="1196" w:type="dxa"/>
          </w:tcPr>
          <w:p w14:paraId="7527BA54" w14:textId="77777777" w:rsidR="000D70EC" w:rsidRDefault="000D70EC" w:rsidP="005721B3">
            <w:pPr>
              <w:pStyle w:val="TableText"/>
            </w:pPr>
          </w:p>
        </w:tc>
        <w:tc>
          <w:tcPr>
            <w:tcW w:w="1072" w:type="dxa"/>
          </w:tcPr>
          <w:p w14:paraId="10242580" w14:textId="77777777" w:rsidR="000D70EC" w:rsidRDefault="000D70EC" w:rsidP="005721B3">
            <w:pPr>
              <w:pStyle w:val="TableText"/>
            </w:pPr>
          </w:p>
        </w:tc>
        <w:tc>
          <w:tcPr>
            <w:tcW w:w="1028" w:type="dxa"/>
          </w:tcPr>
          <w:p w14:paraId="55BF5213" w14:textId="77777777" w:rsidR="000D70EC" w:rsidRDefault="000D70EC" w:rsidP="005721B3">
            <w:pPr>
              <w:pStyle w:val="TableText"/>
            </w:pPr>
          </w:p>
        </w:tc>
        <w:tc>
          <w:tcPr>
            <w:tcW w:w="1127" w:type="dxa"/>
          </w:tcPr>
          <w:p w14:paraId="27BC940C" w14:textId="77777777" w:rsidR="000D70EC" w:rsidRDefault="000D70EC" w:rsidP="005721B3">
            <w:pPr>
              <w:pStyle w:val="TableText"/>
            </w:pPr>
          </w:p>
        </w:tc>
        <w:tc>
          <w:tcPr>
            <w:tcW w:w="1601" w:type="dxa"/>
          </w:tcPr>
          <w:p w14:paraId="08884E7B" w14:textId="77777777" w:rsidR="000D70EC" w:rsidRDefault="000D70EC" w:rsidP="005721B3">
            <w:pPr>
              <w:pStyle w:val="TableText"/>
            </w:pPr>
          </w:p>
        </w:tc>
        <w:tc>
          <w:tcPr>
            <w:tcW w:w="1054" w:type="dxa"/>
          </w:tcPr>
          <w:p w14:paraId="7037680C" w14:textId="77777777" w:rsidR="000D70EC" w:rsidRDefault="000D70EC" w:rsidP="005721B3">
            <w:pPr>
              <w:pStyle w:val="TableText"/>
            </w:pPr>
          </w:p>
        </w:tc>
      </w:tr>
      <w:tr w:rsidR="000D70EC" w14:paraId="3A9477EA" w14:textId="77777777" w:rsidTr="005721B3">
        <w:trPr>
          <w:trHeight w:val="321"/>
        </w:trPr>
        <w:tc>
          <w:tcPr>
            <w:tcW w:w="1138" w:type="dxa"/>
          </w:tcPr>
          <w:p w14:paraId="3B8C3BA6" w14:textId="77777777" w:rsidR="000D70EC" w:rsidRDefault="000D70EC" w:rsidP="005721B3">
            <w:pPr>
              <w:pStyle w:val="TableText"/>
            </w:pPr>
          </w:p>
        </w:tc>
        <w:tc>
          <w:tcPr>
            <w:tcW w:w="1133" w:type="dxa"/>
          </w:tcPr>
          <w:p w14:paraId="0DD920AE" w14:textId="77777777" w:rsidR="000D70EC" w:rsidRDefault="000D70EC" w:rsidP="005721B3">
            <w:pPr>
              <w:pStyle w:val="TableText"/>
            </w:pPr>
          </w:p>
        </w:tc>
        <w:tc>
          <w:tcPr>
            <w:tcW w:w="1196" w:type="dxa"/>
          </w:tcPr>
          <w:p w14:paraId="5DC770BA" w14:textId="77777777" w:rsidR="000D70EC" w:rsidRDefault="000D70EC" w:rsidP="005721B3">
            <w:pPr>
              <w:pStyle w:val="TableText"/>
            </w:pPr>
          </w:p>
        </w:tc>
        <w:tc>
          <w:tcPr>
            <w:tcW w:w="1072" w:type="dxa"/>
          </w:tcPr>
          <w:p w14:paraId="473C6E48" w14:textId="77777777" w:rsidR="000D70EC" w:rsidRDefault="000D70EC" w:rsidP="005721B3">
            <w:pPr>
              <w:pStyle w:val="TableText"/>
            </w:pPr>
          </w:p>
        </w:tc>
        <w:tc>
          <w:tcPr>
            <w:tcW w:w="1028" w:type="dxa"/>
          </w:tcPr>
          <w:p w14:paraId="745F8A68" w14:textId="77777777" w:rsidR="000D70EC" w:rsidRDefault="000D70EC" w:rsidP="005721B3">
            <w:pPr>
              <w:pStyle w:val="TableText"/>
            </w:pPr>
          </w:p>
        </w:tc>
        <w:tc>
          <w:tcPr>
            <w:tcW w:w="1127" w:type="dxa"/>
          </w:tcPr>
          <w:p w14:paraId="104DB836" w14:textId="77777777" w:rsidR="000D70EC" w:rsidRDefault="000D70EC" w:rsidP="005721B3">
            <w:pPr>
              <w:pStyle w:val="TableText"/>
            </w:pPr>
          </w:p>
        </w:tc>
        <w:tc>
          <w:tcPr>
            <w:tcW w:w="1601" w:type="dxa"/>
          </w:tcPr>
          <w:p w14:paraId="10A0AFFC" w14:textId="77777777" w:rsidR="000D70EC" w:rsidRDefault="000D70EC" w:rsidP="005721B3">
            <w:pPr>
              <w:pStyle w:val="TableText"/>
            </w:pPr>
          </w:p>
        </w:tc>
        <w:tc>
          <w:tcPr>
            <w:tcW w:w="1054" w:type="dxa"/>
          </w:tcPr>
          <w:p w14:paraId="7F8C0B25" w14:textId="77777777" w:rsidR="000D70EC" w:rsidRDefault="000D70EC" w:rsidP="005721B3">
            <w:pPr>
              <w:pStyle w:val="TableText"/>
            </w:pPr>
          </w:p>
        </w:tc>
      </w:tr>
    </w:tbl>
    <w:p w14:paraId="2883253F" w14:textId="2F8ED11B" w:rsidR="000D70EC" w:rsidRDefault="000D70EC" w:rsidP="000D70EC">
      <w:pPr>
        <w:pStyle w:val="aff"/>
        <w:spacing w:before="156" w:after="156"/>
      </w:pPr>
      <w:bookmarkStart w:id="354" w:name="_Toc169856317"/>
      <w:r>
        <w:rPr>
          <w:rFonts w:hint="eastAsia"/>
        </w:rPr>
        <w:t>生产性能测定记录</w:t>
      </w:r>
      <w:bookmarkEnd w:id="354"/>
    </w:p>
    <w:tbl>
      <w:tblPr>
        <w:tblStyle w:val="TableNormal"/>
        <w:tblW w:w="9340"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79"/>
        <w:gridCol w:w="839"/>
        <w:gridCol w:w="944"/>
        <w:gridCol w:w="839"/>
        <w:gridCol w:w="840"/>
        <w:gridCol w:w="865"/>
        <w:gridCol w:w="816"/>
        <w:gridCol w:w="816"/>
        <w:gridCol w:w="816"/>
        <w:gridCol w:w="986"/>
      </w:tblGrid>
      <w:tr w:rsidR="000D70EC" w14:paraId="3303F620" w14:textId="77777777" w:rsidTr="005721B3">
        <w:trPr>
          <w:trHeight w:val="552"/>
        </w:trPr>
        <w:tc>
          <w:tcPr>
            <w:tcW w:w="1579" w:type="dxa"/>
          </w:tcPr>
          <w:p w14:paraId="14336954" w14:textId="77777777" w:rsidR="000D70EC" w:rsidRDefault="000D70EC" w:rsidP="005721B3">
            <w:pPr>
              <w:spacing w:before="172" w:line="228" w:lineRule="auto"/>
              <w:ind w:left="480"/>
              <w:rPr>
                <w:rFonts w:ascii="宋体" w:eastAsia="宋体" w:hAnsi="宋体" w:cs="宋体"/>
                <w:sz w:val="20"/>
                <w:szCs w:val="20"/>
              </w:rPr>
            </w:pPr>
            <w:r>
              <w:rPr>
                <w:rFonts w:ascii="宋体" w:eastAsia="宋体" w:hAnsi="宋体" w:cs="宋体"/>
                <w:spacing w:val="6"/>
                <w:sz w:val="20"/>
                <w:szCs w:val="20"/>
              </w:rPr>
              <w:t>个体号</w:t>
            </w:r>
          </w:p>
        </w:tc>
        <w:tc>
          <w:tcPr>
            <w:tcW w:w="839" w:type="dxa"/>
          </w:tcPr>
          <w:p w14:paraId="135C72D6" w14:textId="77777777" w:rsidR="000D70EC" w:rsidRDefault="000D70EC" w:rsidP="005721B3">
            <w:pPr>
              <w:spacing w:before="171" w:line="228" w:lineRule="auto"/>
              <w:ind w:left="219"/>
              <w:rPr>
                <w:rFonts w:ascii="宋体" w:eastAsia="宋体" w:hAnsi="宋体" w:cs="宋体"/>
                <w:sz w:val="20"/>
                <w:szCs w:val="20"/>
              </w:rPr>
            </w:pPr>
            <w:r>
              <w:rPr>
                <w:rFonts w:ascii="宋体" w:eastAsia="宋体" w:hAnsi="宋体" w:cs="宋体"/>
                <w:spacing w:val="2"/>
                <w:sz w:val="20"/>
                <w:szCs w:val="20"/>
              </w:rPr>
              <w:t>月龄</w:t>
            </w:r>
          </w:p>
        </w:tc>
        <w:tc>
          <w:tcPr>
            <w:tcW w:w="944" w:type="dxa"/>
          </w:tcPr>
          <w:p w14:paraId="5CAE2951" w14:textId="77777777" w:rsidR="000D70EC" w:rsidRDefault="000D70EC" w:rsidP="005721B3">
            <w:pPr>
              <w:spacing w:before="172" w:line="230" w:lineRule="auto"/>
              <w:ind w:left="267"/>
              <w:rPr>
                <w:rFonts w:ascii="宋体" w:eastAsia="宋体" w:hAnsi="宋体" w:cs="宋体"/>
                <w:sz w:val="20"/>
                <w:szCs w:val="20"/>
              </w:rPr>
            </w:pPr>
            <w:r>
              <w:rPr>
                <w:rFonts w:ascii="宋体" w:eastAsia="宋体" w:hAnsi="宋体" w:cs="宋体"/>
                <w:spacing w:val="4"/>
                <w:sz w:val="20"/>
                <w:szCs w:val="20"/>
              </w:rPr>
              <w:t>体重</w:t>
            </w:r>
          </w:p>
        </w:tc>
        <w:tc>
          <w:tcPr>
            <w:tcW w:w="839" w:type="dxa"/>
          </w:tcPr>
          <w:p w14:paraId="2073EB34" w14:textId="77777777" w:rsidR="000D70EC" w:rsidRDefault="000D70EC" w:rsidP="005721B3">
            <w:pPr>
              <w:spacing w:before="172" w:line="228" w:lineRule="auto"/>
              <w:ind w:left="216"/>
              <w:rPr>
                <w:rFonts w:ascii="宋体" w:eastAsia="宋体" w:hAnsi="宋体" w:cs="宋体"/>
                <w:sz w:val="20"/>
                <w:szCs w:val="20"/>
              </w:rPr>
            </w:pPr>
            <w:r>
              <w:rPr>
                <w:rFonts w:ascii="宋体" w:eastAsia="宋体" w:hAnsi="宋体" w:cs="宋体"/>
                <w:spacing w:val="4"/>
                <w:sz w:val="20"/>
                <w:szCs w:val="20"/>
              </w:rPr>
              <w:t>体高</w:t>
            </w:r>
          </w:p>
        </w:tc>
        <w:tc>
          <w:tcPr>
            <w:tcW w:w="840" w:type="dxa"/>
          </w:tcPr>
          <w:p w14:paraId="1A12E4F0" w14:textId="77777777" w:rsidR="000D70EC" w:rsidRDefault="000D70EC" w:rsidP="005721B3">
            <w:pPr>
              <w:spacing w:before="172" w:line="230" w:lineRule="auto"/>
              <w:ind w:left="217"/>
              <w:rPr>
                <w:rFonts w:ascii="宋体" w:eastAsia="宋体" w:hAnsi="宋体" w:cs="宋体"/>
                <w:sz w:val="20"/>
                <w:szCs w:val="20"/>
              </w:rPr>
            </w:pPr>
            <w:r>
              <w:rPr>
                <w:rFonts w:ascii="宋体" w:eastAsia="宋体" w:hAnsi="宋体" w:cs="宋体"/>
                <w:spacing w:val="4"/>
                <w:sz w:val="20"/>
                <w:szCs w:val="20"/>
              </w:rPr>
              <w:t>体长</w:t>
            </w:r>
          </w:p>
        </w:tc>
        <w:tc>
          <w:tcPr>
            <w:tcW w:w="865" w:type="dxa"/>
          </w:tcPr>
          <w:p w14:paraId="61E583C2" w14:textId="77777777" w:rsidR="000D70EC" w:rsidRDefault="000D70EC" w:rsidP="005721B3">
            <w:pPr>
              <w:spacing w:before="172" w:line="229" w:lineRule="auto"/>
              <w:ind w:left="228"/>
              <w:rPr>
                <w:rFonts w:ascii="宋体" w:eastAsia="宋体" w:hAnsi="宋体" w:cs="宋体"/>
                <w:sz w:val="20"/>
                <w:szCs w:val="20"/>
              </w:rPr>
            </w:pPr>
            <w:r>
              <w:rPr>
                <w:rFonts w:ascii="宋体" w:eastAsia="宋体" w:hAnsi="宋体" w:cs="宋体"/>
                <w:spacing w:val="5"/>
                <w:sz w:val="20"/>
                <w:szCs w:val="20"/>
              </w:rPr>
              <w:t>胸围</w:t>
            </w:r>
          </w:p>
        </w:tc>
        <w:tc>
          <w:tcPr>
            <w:tcW w:w="816" w:type="dxa"/>
          </w:tcPr>
          <w:p w14:paraId="3CFC88A3" w14:textId="77777777" w:rsidR="000D70EC" w:rsidRDefault="000D70EC" w:rsidP="005721B3">
            <w:pPr>
              <w:spacing w:before="172" w:line="228" w:lineRule="auto"/>
              <w:ind w:left="208"/>
              <w:rPr>
                <w:rFonts w:ascii="宋体" w:eastAsia="宋体" w:hAnsi="宋体" w:cs="宋体"/>
                <w:sz w:val="20"/>
                <w:szCs w:val="20"/>
              </w:rPr>
            </w:pPr>
            <w:proofErr w:type="gramStart"/>
            <w:r>
              <w:rPr>
                <w:rFonts w:ascii="宋体" w:eastAsia="宋体" w:hAnsi="宋体" w:cs="宋体"/>
                <w:spacing w:val="2"/>
                <w:sz w:val="20"/>
                <w:szCs w:val="20"/>
              </w:rPr>
              <w:t>管围</w:t>
            </w:r>
            <w:proofErr w:type="gramEnd"/>
          </w:p>
        </w:tc>
        <w:tc>
          <w:tcPr>
            <w:tcW w:w="816" w:type="dxa"/>
          </w:tcPr>
          <w:p w14:paraId="3F12A2EA" w14:textId="77777777" w:rsidR="000D70EC" w:rsidRDefault="000D70EC" w:rsidP="005721B3">
            <w:pPr>
              <w:spacing w:before="35" w:line="274" w:lineRule="exact"/>
              <w:ind w:left="208"/>
              <w:rPr>
                <w:rFonts w:ascii="宋体" w:eastAsia="宋体" w:hAnsi="宋体" w:cs="宋体"/>
                <w:sz w:val="20"/>
                <w:szCs w:val="20"/>
              </w:rPr>
            </w:pPr>
            <w:r>
              <w:rPr>
                <w:rFonts w:ascii="宋体" w:eastAsia="宋体" w:hAnsi="宋体" w:cs="宋体"/>
                <w:spacing w:val="3"/>
                <w:position w:val="4"/>
                <w:sz w:val="20"/>
                <w:szCs w:val="20"/>
              </w:rPr>
              <w:t>背膘</w:t>
            </w:r>
          </w:p>
          <w:p w14:paraId="4900D2B5" w14:textId="77777777" w:rsidR="000D70EC" w:rsidRDefault="000D70EC" w:rsidP="005721B3">
            <w:pPr>
              <w:spacing w:line="215" w:lineRule="auto"/>
              <w:ind w:left="209"/>
              <w:rPr>
                <w:rFonts w:ascii="宋体" w:eastAsia="宋体" w:hAnsi="宋体" w:cs="宋体"/>
                <w:sz w:val="20"/>
                <w:szCs w:val="20"/>
              </w:rPr>
            </w:pPr>
            <w:r>
              <w:rPr>
                <w:rFonts w:ascii="宋体" w:eastAsia="宋体" w:hAnsi="宋体" w:cs="宋体"/>
                <w:spacing w:val="2"/>
                <w:sz w:val="20"/>
                <w:szCs w:val="20"/>
              </w:rPr>
              <w:t>厚度</w:t>
            </w:r>
          </w:p>
        </w:tc>
        <w:tc>
          <w:tcPr>
            <w:tcW w:w="816" w:type="dxa"/>
          </w:tcPr>
          <w:p w14:paraId="3FA05294" w14:textId="77777777" w:rsidR="000D70EC" w:rsidRDefault="000D70EC" w:rsidP="005721B3">
            <w:pPr>
              <w:spacing w:before="35" w:line="274" w:lineRule="exact"/>
              <w:ind w:left="217"/>
              <w:rPr>
                <w:rFonts w:ascii="宋体" w:eastAsia="宋体" w:hAnsi="宋体" w:cs="宋体"/>
                <w:sz w:val="20"/>
                <w:szCs w:val="20"/>
              </w:rPr>
            </w:pPr>
            <w:r>
              <w:rPr>
                <w:rFonts w:ascii="宋体" w:eastAsia="宋体" w:hAnsi="宋体" w:cs="宋体"/>
                <w:spacing w:val="-2"/>
                <w:position w:val="4"/>
                <w:sz w:val="20"/>
                <w:szCs w:val="20"/>
              </w:rPr>
              <w:t>眼肌</w:t>
            </w:r>
          </w:p>
          <w:p w14:paraId="048CD608" w14:textId="77777777" w:rsidR="000D70EC" w:rsidRDefault="000D70EC" w:rsidP="005721B3">
            <w:pPr>
              <w:spacing w:line="215" w:lineRule="auto"/>
              <w:ind w:left="205"/>
              <w:rPr>
                <w:rFonts w:ascii="宋体" w:eastAsia="宋体" w:hAnsi="宋体" w:cs="宋体"/>
                <w:sz w:val="20"/>
                <w:szCs w:val="20"/>
              </w:rPr>
            </w:pPr>
            <w:r>
              <w:rPr>
                <w:rFonts w:ascii="宋体" w:eastAsia="宋体" w:hAnsi="宋体" w:cs="宋体"/>
                <w:spacing w:val="4"/>
                <w:sz w:val="20"/>
                <w:szCs w:val="20"/>
              </w:rPr>
              <w:t>面积</w:t>
            </w:r>
          </w:p>
        </w:tc>
        <w:tc>
          <w:tcPr>
            <w:tcW w:w="986" w:type="dxa"/>
          </w:tcPr>
          <w:p w14:paraId="29FB915A" w14:textId="77777777" w:rsidR="000D70EC" w:rsidRDefault="000D70EC" w:rsidP="005721B3">
            <w:pPr>
              <w:spacing w:before="172" w:line="230" w:lineRule="auto"/>
              <w:ind w:left="291"/>
              <w:rPr>
                <w:rFonts w:ascii="宋体" w:eastAsia="宋体" w:hAnsi="宋体" w:cs="宋体"/>
                <w:sz w:val="20"/>
                <w:szCs w:val="20"/>
              </w:rPr>
            </w:pPr>
            <w:r>
              <w:rPr>
                <w:rFonts w:ascii="宋体" w:eastAsia="宋体" w:hAnsi="宋体" w:cs="宋体"/>
                <w:spacing w:val="3"/>
                <w:sz w:val="20"/>
                <w:szCs w:val="20"/>
              </w:rPr>
              <w:t>备注</w:t>
            </w:r>
          </w:p>
        </w:tc>
      </w:tr>
      <w:tr w:rsidR="000D70EC" w14:paraId="076F555D" w14:textId="77777777" w:rsidTr="005721B3">
        <w:trPr>
          <w:trHeight w:val="316"/>
        </w:trPr>
        <w:tc>
          <w:tcPr>
            <w:tcW w:w="1579" w:type="dxa"/>
          </w:tcPr>
          <w:p w14:paraId="3A05E797" w14:textId="77777777" w:rsidR="000D70EC" w:rsidRDefault="000D70EC" w:rsidP="005721B3">
            <w:pPr>
              <w:pStyle w:val="TableText"/>
            </w:pPr>
          </w:p>
        </w:tc>
        <w:tc>
          <w:tcPr>
            <w:tcW w:w="839" w:type="dxa"/>
          </w:tcPr>
          <w:p w14:paraId="0F926E04" w14:textId="77777777" w:rsidR="000D70EC" w:rsidRDefault="000D70EC" w:rsidP="005721B3">
            <w:pPr>
              <w:pStyle w:val="TableText"/>
            </w:pPr>
          </w:p>
        </w:tc>
        <w:tc>
          <w:tcPr>
            <w:tcW w:w="944" w:type="dxa"/>
          </w:tcPr>
          <w:p w14:paraId="7F9340FA" w14:textId="77777777" w:rsidR="000D70EC" w:rsidRDefault="000D70EC" w:rsidP="005721B3">
            <w:pPr>
              <w:pStyle w:val="TableText"/>
            </w:pPr>
          </w:p>
        </w:tc>
        <w:tc>
          <w:tcPr>
            <w:tcW w:w="839" w:type="dxa"/>
          </w:tcPr>
          <w:p w14:paraId="4F30B97F" w14:textId="77777777" w:rsidR="000D70EC" w:rsidRDefault="000D70EC" w:rsidP="005721B3">
            <w:pPr>
              <w:pStyle w:val="TableText"/>
            </w:pPr>
          </w:p>
        </w:tc>
        <w:tc>
          <w:tcPr>
            <w:tcW w:w="840" w:type="dxa"/>
          </w:tcPr>
          <w:p w14:paraId="1B490E96" w14:textId="77777777" w:rsidR="000D70EC" w:rsidRDefault="000D70EC" w:rsidP="005721B3">
            <w:pPr>
              <w:pStyle w:val="TableText"/>
            </w:pPr>
          </w:p>
        </w:tc>
        <w:tc>
          <w:tcPr>
            <w:tcW w:w="865" w:type="dxa"/>
          </w:tcPr>
          <w:p w14:paraId="5CC154FA" w14:textId="77777777" w:rsidR="000D70EC" w:rsidRDefault="000D70EC" w:rsidP="005721B3">
            <w:pPr>
              <w:pStyle w:val="TableText"/>
            </w:pPr>
          </w:p>
        </w:tc>
        <w:tc>
          <w:tcPr>
            <w:tcW w:w="816" w:type="dxa"/>
          </w:tcPr>
          <w:p w14:paraId="7FE5D568" w14:textId="77777777" w:rsidR="000D70EC" w:rsidRDefault="000D70EC" w:rsidP="005721B3">
            <w:pPr>
              <w:pStyle w:val="TableText"/>
            </w:pPr>
          </w:p>
        </w:tc>
        <w:tc>
          <w:tcPr>
            <w:tcW w:w="816" w:type="dxa"/>
          </w:tcPr>
          <w:p w14:paraId="2F38E7C6" w14:textId="77777777" w:rsidR="000D70EC" w:rsidRDefault="000D70EC" w:rsidP="005721B3">
            <w:pPr>
              <w:pStyle w:val="TableText"/>
            </w:pPr>
          </w:p>
        </w:tc>
        <w:tc>
          <w:tcPr>
            <w:tcW w:w="816" w:type="dxa"/>
          </w:tcPr>
          <w:p w14:paraId="35206D79" w14:textId="77777777" w:rsidR="000D70EC" w:rsidRDefault="000D70EC" w:rsidP="005721B3">
            <w:pPr>
              <w:pStyle w:val="TableText"/>
            </w:pPr>
          </w:p>
        </w:tc>
        <w:tc>
          <w:tcPr>
            <w:tcW w:w="986" w:type="dxa"/>
          </w:tcPr>
          <w:p w14:paraId="38148CEE" w14:textId="77777777" w:rsidR="000D70EC" w:rsidRDefault="000D70EC" w:rsidP="005721B3">
            <w:pPr>
              <w:pStyle w:val="TableText"/>
            </w:pPr>
          </w:p>
        </w:tc>
      </w:tr>
      <w:tr w:rsidR="000D70EC" w14:paraId="0F9C7152" w14:textId="77777777" w:rsidTr="005721B3">
        <w:trPr>
          <w:trHeight w:val="320"/>
        </w:trPr>
        <w:tc>
          <w:tcPr>
            <w:tcW w:w="1579" w:type="dxa"/>
          </w:tcPr>
          <w:p w14:paraId="552A8E86" w14:textId="77777777" w:rsidR="000D70EC" w:rsidRDefault="000D70EC" w:rsidP="005721B3">
            <w:pPr>
              <w:pStyle w:val="TableText"/>
            </w:pPr>
          </w:p>
        </w:tc>
        <w:tc>
          <w:tcPr>
            <w:tcW w:w="839" w:type="dxa"/>
          </w:tcPr>
          <w:p w14:paraId="5CAA9E4B" w14:textId="77777777" w:rsidR="000D70EC" w:rsidRDefault="000D70EC" w:rsidP="005721B3">
            <w:pPr>
              <w:pStyle w:val="TableText"/>
            </w:pPr>
          </w:p>
        </w:tc>
        <w:tc>
          <w:tcPr>
            <w:tcW w:w="944" w:type="dxa"/>
          </w:tcPr>
          <w:p w14:paraId="18878781" w14:textId="77777777" w:rsidR="000D70EC" w:rsidRDefault="000D70EC" w:rsidP="005721B3">
            <w:pPr>
              <w:pStyle w:val="TableText"/>
            </w:pPr>
          </w:p>
        </w:tc>
        <w:tc>
          <w:tcPr>
            <w:tcW w:w="839" w:type="dxa"/>
          </w:tcPr>
          <w:p w14:paraId="226614B1" w14:textId="77777777" w:rsidR="000D70EC" w:rsidRDefault="000D70EC" w:rsidP="005721B3">
            <w:pPr>
              <w:pStyle w:val="TableText"/>
            </w:pPr>
          </w:p>
        </w:tc>
        <w:tc>
          <w:tcPr>
            <w:tcW w:w="840" w:type="dxa"/>
          </w:tcPr>
          <w:p w14:paraId="41347FF3" w14:textId="77777777" w:rsidR="000D70EC" w:rsidRDefault="000D70EC" w:rsidP="005721B3">
            <w:pPr>
              <w:pStyle w:val="TableText"/>
            </w:pPr>
          </w:p>
        </w:tc>
        <w:tc>
          <w:tcPr>
            <w:tcW w:w="865" w:type="dxa"/>
          </w:tcPr>
          <w:p w14:paraId="161D6938" w14:textId="77777777" w:rsidR="000D70EC" w:rsidRDefault="000D70EC" w:rsidP="005721B3">
            <w:pPr>
              <w:pStyle w:val="TableText"/>
            </w:pPr>
          </w:p>
        </w:tc>
        <w:tc>
          <w:tcPr>
            <w:tcW w:w="816" w:type="dxa"/>
          </w:tcPr>
          <w:p w14:paraId="015A37F4" w14:textId="77777777" w:rsidR="000D70EC" w:rsidRDefault="000D70EC" w:rsidP="005721B3">
            <w:pPr>
              <w:pStyle w:val="TableText"/>
            </w:pPr>
          </w:p>
        </w:tc>
        <w:tc>
          <w:tcPr>
            <w:tcW w:w="816" w:type="dxa"/>
          </w:tcPr>
          <w:p w14:paraId="7D213E5D" w14:textId="77777777" w:rsidR="000D70EC" w:rsidRDefault="000D70EC" w:rsidP="005721B3">
            <w:pPr>
              <w:pStyle w:val="TableText"/>
            </w:pPr>
          </w:p>
        </w:tc>
        <w:tc>
          <w:tcPr>
            <w:tcW w:w="816" w:type="dxa"/>
          </w:tcPr>
          <w:p w14:paraId="7F6274DC" w14:textId="77777777" w:rsidR="000D70EC" w:rsidRDefault="000D70EC" w:rsidP="005721B3">
            <w:pPr>
              <w:pStyle w:val="TableText"/>
            </w:pPr>
          </w:p>
        </w:tc>
        <w:tc>
          <w:tcPr>
            <w:tcW w:w="986" w:type="dxa"/>
          </w:tcPr>
          <w:p w14:paraId="7F2A2A0F" w14:textId="77777777" w:rsidR="000D70EC" w:rsidRDefault="000D70EC" w:rsidP="005721B3">
            <w:pPr>
              <w:pStyle w:val="TableText"/>
            </w:pPr>
          </w:p>
        </w:tc>
      </w:tr>
    </w:tbl>
    <w:p w14:paraId="75D42D48" w14:textId="53480055" w:rsidR="000D70EC" w:rsidRPr="000D70EC" w:rsidRDefault="000D70EC" w:rsidP="000D70EC">
      <w:pPr>
        <w:pStyle w:val="aff"/>
        <w:spacing w:before="156" w:after="156"/>
      </w:pPr>
      <w:bookmarkStart w:id="355" w:name="_Toc169856318"/>
      <w:r>
        <w:rPr>
          <w:rFonts w:hint="eastAsia"/>
        </w:rPr>
        <w:t>母羊繁殖性能统计分析表</w:t>
      </w:r>
      <w:bookmarkEnd w:id="355"/>
    </w:p>
    <w:tbl>
      <w:tblPr>
        <w:tblStyle w:val="TableNormal"/>
        <w:tblpPr w:leftFromText="180" w:rightFromText="180" w:vertAnchor="text" w:horzAnchor="margin" w:tblpY="175"/>
        <w:tblW w:w="930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1"/>
        <w:gridCol w:w="651"/>
        <w:gridCol w:w="478"/>
        <w:gridCol w:w="479"/>
        <w:gridCol w:w="479"/>
        <w:gridCol w:w="480"/>
        <w:gridCol w:w="480"/>
        <w:gridCol w:w="479"/>
        <w:gridCol w:w="480"/>
        <w:gridCol w:w="480"/>
        <w:gridCol w:w="480"/>
        <w:gridCol w:w="480"/>
        <w:gridCol w:w="479"/>
        <w:gridCol w:w="480"/>
        <w:gridCol w:w="480"/>
        <w:gridCol w:w="480"/>
        <w:gridCol w:w="601"/>
        <w:gridCol w:w="526"/>
      </w:tblGrid>
      <w:tr w:rsidR="00D2091D" w14:paraId="71A6C9E5" w14:textId="77777777" w:rsidTr="00D2091D">
        <w:trPr>
          <w:trHeight w:val="553"/>
        </w:trPr>
        <w:tc>
          <w:tcPr>
            <w:tcW w:w="811" w:type="dxa"/>
            <w:vMerge w:val="restart"/>
            <w:tcBorders>
              <w:bottom w:val="nil"/>
            </w:tcBorders>
          </w:tcPr>
          <w:p w14:paraId="2D9FDA14" w14:textId="77777777" w:rsidR="00D2091D" w:rsidRDefault="00D2091D" w:rsidP="00D2091D">
            <w:pPr>
              <w:pStyle w:val="TableText"/>
              <w:spacing w:line="383" w:lineRule="auto"/>
              <w:rPr>
                <w:lang w:eastAsia="zh-CN"/>
              </w:rPr>
            </w:pPr>
          </w:p>
          <w:p w14:paraId="687DEA6F" w14:textId="77777777" w:rsidR="00D2091D" w:rsidRDefault="00D2091D" w:rsidP="00D2091D">
            <w:pPr>
              <w:spacing w:before="65" w:line="229" w:lineRule="auto"/>
              <w:ind w:left="164"/>
              <w:rPr>
                <w:rFonts w:ascii="宋体" w:eastAsia="宋体" w:hAnsi="宋体" w:cs="宋体"/>
                <w:sz w:val="20"/>
                <w:szCs w:val="20"/>
              </w:rPr>
            </w:pPr>
            <w:r>
              <w:rPr>
                <w:rFonts w:ascii="宋体" w:eastAsia="宋体" w:hAnsi="宋体" w:cs="宋体"/>
                <w:spacing w:val="-8"/>
                <w:sz w:val="20"/>
                <w:szCs w:val="20"/>
              </w:rPr>
              <w:t>区</w:t>
            </w:r>
            <w:r>
              <w:rPr>
                <w:rFonts w:ascii="宋体" w:eastAsia="宋体" w:hAnsi="宋体" w:cs="宋体"/>
                <w:spacing w:val="16"/>
                <w:sz w:val="20"/>
                <w:szCs w:val="20"/>
              </w:rPr>
              <w:t xml:space="preserve"> </w:t>
            </w:r>
            <w:r>
              <w:rPr>
                <w:rFonts w:ascii="宋体" w:eastAsia="宋体" w:hAnsi="宋体" w:cs="宋体"/>
                <w:spacing w:val="-8"/>
                <w:sz w:val="20"/>
                <w:szCs w:val="20"/>
              </w:rPr>
              <w:t>分</w:t>
            </w:r>
          </w:p>
        </w:tc>
        <w:tc>
          <w:tcPr>
            <w:tcW w:w="651" w:type="dxa"/>
            <w:vMerge w:val="restart"/>
            <w:tcBorders>
              <w:bottom w:val="nil"/>
            </w:tcBorders>
          </w:tcPr>
          <w:p w14:paraId="419794DE" w14:textId="77777777" w:rsidR="00D2091D" w:rsidRDefault="00D2091D" w:rsidP="00D2091D">
            <w:pPr>
              <w:spacing w:before="175" w:line="244" w:lineRule="auto"/>
              <w:ind w:left="119" w:right="116" w:firstLine="1"/>
              <w:rPr>
                <w:rFonts w:ascii="宋体" w:eastAsia="宋体" w:hAnsi="宋体" w:cs="宋体"/>
                <w:sz w:val="20"/>
                <w:szCs w:val="20"/>
              </w:rPr>
            </w:pPr>
            <w:r>
              <w:rPr>
                <w:rFonts w:ascii="宋体" w:eastAsia="宋体" w:hAnsi="宋体" w:cs="宋体"/>
                <w:spacing w:val="3"/>
                <w:sz w:val="20"/>
                <w:szCs w:val="20"/>
              </w:rPr>
              <w:t>预配</w:t>
            </w:r>
            <w:r>
              <w:rPr>
                <w:rFonts w:ascii="宋体" w:eastAsia="宋体" w:hAnsi="宋体" w:cs="宋体"/>
                <w:sz w:val="20"/>
                <w:szCs w:val="20"/>
              </w:rPr>
              <w:t xml:space="preserve"> </w:t>
            </w:r>
            <w:r>
              <w:rPr>
                <w:rFonts w:ascii="宋体" w:eastAsia="宋体" w:hAnsi="宋体" w:cs="宋体"/>
                <w:spacing w:val="4"/>
                <w:sz w:val="20"/>
                <w:szCs w:val="20"/>
              </w:rPr>
              <w:t>母羊</w:t>
            </w:r>
            <w:r>
              <w:rPr>
                <w:rFonts w:ascii="宋体" w:eastAsia="宋体" w:hAnsi="宋体" w:cs="宋体"/>
                <w:sz w:val="20"/>
                <w:szCs w:val="20"/>
              </w:rPr>
              <w:t xml:space="preserve"> </w:t>
            </w:r>
            <w:r>
              <w:rPr>
                <w:rFonts w:ascii="宋体" w:eastAsia="宋体" w:hAnsi="宋体" w:cs="宋体"/>
                <w:spacing w:val="4"/>
                <w:sz w:val="20"/>
                <w:szCs w:val="20"/>
              </w:rPr>
              <w:t>只数</w:t>
            </w:r>
          </w:p>
        </w:tc>
        <w:tc>
          <w:tcPr>
            <w:tcW w:w="957" w:type="dxa"/>
            <w:gridSpan w:val="2"/>
          </w:tcPr>
          <w:p w14:paraId="6F36DBBE" w14:textId="77777777" w:rsidR="00D2091D" w:rsidRDefault="00D2091D" w:rsidP="00D2091D">
            <w:pPr>
              <w:spacing w:before="37" w:line="271" w:lineRule="exact"/>
              <w:ind w:left="277"/>
              <w:rPr>
                <w:rFonts w:ascii="宋体" w:eastAsia="宋体" w:hAnsi="宋体" w:cs="宋体"/>
                <w:sz w:val="20"/>
                <w:szCs w:val="20"/>
              </w:rPr>
            </w:pPr>
            <w:r>
              <w:rPr>
                <w:rFonts w:ascii="宋体" w:eastAsia="宋体" w:hAnsi="宋体" w:cs="宋体"/>
                <w:spacing w:val="2"/>
                <w:position w:val="4"/>
                <w:sz w:val="20"/>
                <w:szCs w:val="20"/>
              </w:rPr>
              <w:t>实配</w:t>
            </w:r>
          </w:p>
          <w:p w14:paraId="2698F2B9" w14:textId="77777777" w:rsidR="00D2091D" w:rsidRDefault="00D2091D" w:rsidP="00D2091D">
            <w:pPr>
              <w:spacing w:line="216" w:lineRule="auto"/>
              <w:ind w:left="272"/>
              <w:rPr>
                <w:rFonts w:ascii="宋体" w:eastAsia="宋体" w:hAnsi="宋体" w:cs="宋体"/>
                <w:sz w:val="20"/>
                <w:szCs w:val="20"/>
              </w:rPr>
            </w:pPr>
            <w:r>
              <w:rPr>
                <w:rFonts w:ascii="宋体" w:eastAsia="宋体" w:hAnsi="宋体" w:cs="宋体"/>
                <w:spacing w:val="4"/>
                <w:sz w:val="20"/>
                <w:szCs w:val="20"/>
              </w:rPr>
              <w:t>母羊</w:t>
            </w:r>
          </w:p>
        </w:tc>
        <w:tc>
          <w:tcPr>
            <w:tcW w:w="959" w:type="dxa"/>
            <w:gridSpan w:val="2"/>
          </w:tcPr>
          <w:p w14:paraId="54A46FDC" w14:textId="77777777" w:rsidR="00D2091D" w:rsidRDefault="00D2091D" w:rsidP="00D2091D">
            <w:pPr>
              <w:spacing w:before="37" w:line="271" w:lineRule="exact"/>
              <w:ind w:left="280"/>
              <w:rPr>
                <w:rFonts w:ascii="宋体" w:eastAsia="宋体" w:hAnsi="宋体" w:cs="宋体"/>
                <w:sz w:val="20"/>
                <w:szCs w:val="20"/>
              </w:rPr>
            </w:pPr>
            <w:r>
              <w:rPr>
                <w:rFonts w:ascii="宋体" w:eastAsia="宋体" w:hAnsi="宋体" w:cs="宋体"/>
                <w:spacing w:val="2"/>
                <w:position w:val="4"/>
                <w:sz w:val="20"/>
                <w:szCs w:val="20"/>
              </w:rPr>
              <w:t>受胎</w:t>
            </w:r>
          </w:p>
          <w:p w14:paraId="43641DCB" w14:textId="77777777" w:rsidR="00D2091D" w:rsidRDefault="00D2091D" w:rsidP="00D2091D">
            <w:pPr>
              <w:spacing w:line="216" w:lineRule="auto"/>
              <w:ind w:left="275"/>
              <w:rPr>
                <w:rFonts w:ascii="宋体" w:eastAsia="宋体" w:hAnsi="宋体" w:cs="宋体"/>
                <w:sz w:val="20"/>
                <w:szCs w:val="20"/>
              </w:rPr>
            </w:pPr>
            <w:r>
              <w:rPr>
                <w:rFonts w:ascii="宋体" w:eastAsia="宋体" w:hAnsi="宋体" w:cs="宋体"/>
                <w:spacing w:val="4"/>
                <w:sz w:val="20"/>
                <w:szCs w:val="20"/>
              </w:rPr>
              <w:t>母羊</w:t>
            </w:r>
          </w:p>
        </w:tc>
        <w:tc>
          <w:tcPr>
            <w:tcW w:w="959" w:type="dxa"/>
            <w:gridSpan w:val="2"/>
          </w:tcPr>
          <w:p w14:paraId="72D7CA89" w14:textId="77777777" w:rsidR="00D2091D" w:rsidRDefault="00D2091D" w:rsidP="00D2091D">
            <w:pPr>
              <w:spacing w:before="37" w:line="271" w:lineRule="exact"/>
              <w:ind w:left="277"/>
              <w:rPr>
                <w:rFonts w:ascii="宋体" w:eastAsia="宋体" w:hAnsi="宋体" w:cs="宋体"/>
                <w:sz w:val="20"/>
                <w:szCs w:val="20"/>
              </w:rPr>
            </w:pPr>
            <w:r>
              <w:rPr>
                <w:rFonts w:ascii="宋体" w:eastAsia="宋体" w:hAnsi="宋体" w:cs="宋体"/>
                <w:spacing w:val="4"/>
                <w:position w:val="4"/>
                <w:sz w:val="20"/>
                <w:szCs w:val="20"/>
              </w:rPr>
              <w:t>流产</w:t>
            </w:r>
          </w:p>
          <w:p w14:paraId="5B81E925" w14:textId="77777777" w:rsidR="00D2091D" w:rsidRDefault="00D2091D" w:rsidP="00D2091D">
            <w:pPr>
              <w:spacing w:line="216" w:lineRule="auto"/>
              <w:ind w:left="276"/>
              <w:rPr>
                <w:rFonts w:ascii="宋体" w:eastAsia="宋体" w:hAnsi="宋体" w:cs="宋体"/>
                <w:sz w:val="20"/>
                <w:szCs w:val="20"/>
              </w:rPr>
            </w:pPr>
            <w:r>
              <w:rPr>
                <w:rFonts w:ascii="宋体" w:eastAsia="宋体" w:hAnsi="宋体" w:cs="宋体"/>
                <w:spacing w:val="4"/>
                <w:sz w:val="20"/>
                <w:szCs w:val="20"/>
              </w:rPr>
              <w:t>母羊</w:t>
            </w:r>
          </w:p>
        </w:tc>
        <w:tc>
          <w:tcPr>
            <w:tcW w:w="960" w:type="dxa"/>
            <w:gridSpan w:val="2"/>
          </w:tcPr>
          <w:p w14:paraId="21DA288E" w14:textId="77777777" w:rsidR="00D2091D" w:rsidRDefault="00D2091D" w:rsidP="00D2091D">
            <w:pPr>
              <w:spacing w:before="37" w:line="228" w:lineRule="auto"/>
              <w:ind w:left="172"/>
              <w:rPr>
                <w:rFonts w:ascii="宋体" w:eastAsia="宋体" w:hAnsi="宋体" w:cs="宋体"/>
                <w:sz w:val="20"/>
                <w:szCs w:val="20"/>
              </w:rPr>
            </w:pPr>
            <w:r>
              <w:rPr>
                <w:rFonts w:ascii="宋体" w:eastAsia="宋体" w:hAnsi="宋体" w:cs="宋体"/>
                <w:spacing w:val="6"/>
                <w:sz w:val="20"/>
                <w:szCs w:val="20"/>
              </w:rPr>
              <w:t>产死胎</w:t>
            </w:r>
          </w:p>
          <w:p w14:paraId="49528995" w14:textId="77777777" w:rsidR="00D2091D" w:rsidRDefault="00D2091D" w:rsidP="00D2091D">
            <w:pPr>
              <w:spacing w:before="24" w:line="216" w:lineRule="auto"/>
              <w:ind w:left="277"/>
              <w:rPr>
                <w:rFonts w:ascii="宋体" w:eastAsia="宋体" w:hAnsi="宋体" w:cs="宋体"/>
                <w:sz w:val="20"/>
                <w:szCs w:val="20"/>
              </w:rPr>
            </w:pPr>
            <w:r>
              <w:rPr>
                <w:rFonts w:ascii="宋体" w:eastAsia="宋体" w:hAnsi="宋体" w:cs="宋体"/>
                <w:spacing w:val="4"/>
                <w:sz w:val="20"/>
                <w:szCs w:val="20"/>
              </w:rPr>
              <w:t>母羊</w:t>
            </w:r>
          </w:p>
        </w:tc>
        <w:tc>
          <w:tcPr>
            <w:tcW w:w="960" w:type="dxa"/>
            <w:gridSpan w:val="2"/>
          </w:tcPr>
          <w:p w14:paraId="7E74E33B" w14:textId="77777777" w:rsidR="00D2091D" w:rsidRDefault="00D2091D" w:rsidP="00D2091D">
            <w:pPr>
              <w:spacing w:before="37" w:line="271" w:lineRule="exact"/>
              <w:ind w:left="280"/>
              <w:rPr>
                <w:rFonts w:ascii="宋体" w:eastAsia="宋体" w:hAnsi="宋体" w:cs="宋体"/>
                <w:sz w:val="20"/>
                <w:szCs w:val="20"/>
              </w:rPr>
            </w:pPr>
            <w:r>
              <w:rPr>
                <w:rFonts w:ascii="宋体" w:eastAsia="宋体" w:hAnsi="宋体" w:cs="宋体"/>
                <w:spacing w:val="3"/>
                <w:position w:val="4"/>
                <w:sz w:val="20"/>
                <w:szCs w:val="20"/>
              </w:rPr>
              <w:t>分娩</w:t>
            </w:r>
          </w:p>
          <w:p w14:paraId="653E40EC" w14:textId="77777777" w:rsidR="00D2091D" w:rsidRDefault="00D2091D" w:rsidP="00D2091D">
            <w:pPr>
              <w:spacing w:line="216" w:lineRule="auto"/>
              <w:ind w:left="277"/>
              <w:rPr>
                <w:rFonts w:ascii="宋体" w:eastAsia="宋体" w:hAnsi="宋体" w:cs="宋体"/>
                <w:sz w:val="20"/>
                <w:szCs w:val="20"/>
              </w:rPr>
            </w:pPr>
            <w:r>
              <w:rPr>
                <w:rFonts w:ascii="宋体" w:eastAsia="宋体" w:hAnsi="宋体" w:cs="宋体"/>
                <w:spacing w:val="4"/>
                <w:sz w:val="20"/>
                <w:szCs w:val="20"/>
              </w:rPr>
              <w:t>母羊</w:t>
            </w:r>
          </w:p>
        </w:tc>
        <w:tc>
          <w:tcPr>
            <w:tcW w:w="959" w:type="dxa"/>
            <w:gridSpan w:val="2"/>
          </w:tcPr>
          <w:p w14:paraId="204D8C8E" w14:textId="77777777" w:rsidR="00D2091D" w:rsidRDefault="00D2091D" w:rsidP="00D2091D">
            <w:pPr>
              <w:spacing w:before="172" w:line="228" w:lineRule="auto"/>
              <w:ind w:left="169"/>
              <w:rPr>
                <w:rFonts w:ascii="宋体" w:eastAsia="宋体" w:hAnsi="宋体" w:cs="宋体"/>
                <w:sz w:val="20"/>
                <w:szCs w:val="20"/>
              </w:rPr>
            </w:pPr>
            <w:r>
              <w:rPr>
                <w:rFonts w:ascii="宋体" w:eastAsia="宋体" w:hAnsi="宋体" w:cs="宋体"/>
                <w:spacing w:val="6"/>
                <w:sz w:val="20"/>
                <w:szCs w:val="20"/>
              </w:rPr>
              <w:t>产羔数</w:t>
            </w:r>
          </w:p>
        </w:tc>
        <w:tc>
          <w:tcPr>
            <w:tcW w:w="960" w:type="dxa"/>
            <w:gridSpan w:val="2"/>
          </w:tcPr>
          <w:p w14:paraId="5A15EFDD" w14:textId="77777777" w:rsidR="00D2091D" w:rsidRDefault="00D2091D" w:rsidP="00D2091D">
            <w:pPr>
              <w:spacing w:before="37" w:line="271" w:lineRule="exact"/>
              <w:ind w:left="284"/>
              <w:rPr>
                <w:rFonts w:ascii="宋体" w:eastAsia="宋体" w:hAnsi="宋体" w:cs="宋体"/>
                <w:sz w:val="20"/>
                <w:szCs w:val="20"/>
              </w:rPr>
            </w:pPr>
            <w:r>
              <w:rPr>
                <w:rFonts w:ascii="宋体" w:eastAsia="宋体" w:hAnsi="宋体" w:cs="宋体"/>
                <w:position w:val="4"/>
                <w:sz w:val="20"/>
                <w:szCs w:val="20"/>
              </w:rPr>
              <w:t>断奶</w:t>
            </w:r>
          </w:p>
          <w:p w14:paraId="169FC7AE" w14:textId="77777777" w:rsidR="00D2091D" w:rsidRDefault="00D2091D" w:rsidP="00D2091D">
            <w:pPr>
              <w:spacing w:line="216" w:lineRule="auto"/>
              <w:ind w:left="278"/>
              <w:rPr>
                <w:rFonts w:ascii="宋体" w:eastAsia="宋体" w:hAnsi="宋体" w:cs="宋体"/>
                <w:sz w:val="20"/>
                <w:szCs w:val="20"/>
              </w:rPr>
            </w:pPr>
            <w:r>
              <w:rPr>
                <w:rFonts w:ascii="宋体" w:eastAsia="宋体" w:hAnsi="宋体" w:cs="宋体"/>
                <w:spacing w:val="3"/>
                <w:sz w:val="20"/>
                <w:szCs w:val="20"/>
              </w:rPr>
              <w:t>成活</w:t>
            </w:r>
          </w:p>
        </w:tc>
        <w:tc>
          <w:tcPr>
            <w:tcW w:w="1127" w:type="dxa"/>
            <w:gridSpan w:val="2"/>
          </w:tcPr>
          <w:p w14:paraId="0ABC2240" w14:textId="77777777" w:rsidR="00D2091D" w:rsidRDefault="00D2091D" w:rsidP="00D2091D">
            <w:pPr>
              <w:spacing w:before="37" w:line="271" w:lineRule="exact"/>
              <w:ind w:left="360"/>
              <w:rPr>
                <w:rFonts w:ascii="宋体" w:eastAsia="宋体" w:hAnsi="宋体" w:cs="宋体"/>
                <w:sz w:val="20"/>
                <w:szCs w:val="20"/>
              </w:rPr>
            </w:pPr>
            <w:r>
              <w:rPr>
                <w:rFonts w:ascii="宋体" w:eastAsia="宋体" w:hAnsi="宋体" w:cs="宋体"/>
                <w:spacing w:val="3"/>
                <w:position w:val="4"/>
                <w:sz w:val="20"/>
                <w:szCs w:val="20"/>
              </w:rPr>
              <w:t>繁殖</w:t>
            </w:r>
          </w:p>
          <w:p w14:paraId="6E7AA207" w14:textId="77777777" w:rsidR="00D2091D" w:rsidRDefault="00D2091D" w:rsidP="00D2091D">
            <w:pPr>
              <w:spacing w:line="216" w:lineRule="auto"/>
              <w:ind w:left="359"/>
              <w:rPr>
                <w:rFonts w:ascii="宋体" w:eastAsia="宋体" w:hAnsi="宋体" w:cs="宋体"/>
                <w:sz w:val="20"/>
                <w:szCs w:val="20"/>
              </w:rPr>
            </w:pPr>
            <w:r>
              <w:rPr>
                <w:rFonts w:ascii="宋体" w:eastAsia="宋体" w:hAnsi="宋体" w:cs="宋体"/>
                <w:spacing w:val="3"/>
                <w:sz w:val="20"/>
                <w:szCs w:val="20"/>
              </w:rPr>
              <w:t>成活</w:t>
            </w:r>
          </w:p>
        </w:tc>
      </w:tr>
      <w:tr w:rsidR="00D2091D" w14:paraId="277ABC14" w14:textId="77777777" w:rsidTr="00D2091D">
        <w:trPr>
          <w:trHeight w:val="548"/>
        </w:trPr>
        <w:tc>
          <w:tcPr>
            <w:tcW w:w="811" w:type="dxa"/>
            <w:vMerge/>
            <w:tcBorders>
              <w:top w:val="nil"/>
            </w:tcBorders>
          </w:tcPr>
          <w:p w14:paraId="269C5100" w14:textId="77777777" w:rsidR="00D2091D" w:rsidRDefault="00D2091D" w:rsidP="00D2091D">
            <w:pPr>
              <w:pStyle w:val="TableText"/>
            </w:pPr>
          </w:p>
        </w:tc>
        <w:tc>
          <w:tcPr>
            <w:tcW w:w="651" w:type="dxa"/>
            <w:vMerge/>
            <w:tcBorders>
              <w:top w:val="nil"/>
            </w:tcBorders>
          </w:tcPr>
          <w:p w14:paraId="55DC3BC0" w14:textId="77777777" w:rsidR="00D2091D" w:rsidRDefault="00D2091D" w:rsidP="00D2091D">
            <w:pPr>
              <w:pStyle w:val="TableText"/>
            </w:pPr>
          </w:p>
        </w:tc>
        <w:tc>
          <w:tcPr>
            <w:tcW w:w="478" w:type="dxa"/>
            <w:textDirection w:val="tbRlV"/>
          </w:tcPr>
          <w:p w14:paraId="7CED0AEA" w14:textId="77777777" w:rsidR="00D2091D" w:rsidRDefault="00D2091D" w:rsidP="00D2091D">
            <w:pPr>
              <w:spacing w:before="133" w:line="214" w:lineRule="auto"/>
              <w:ind w:left="31"/>
              <w:rPr>
                <w:rFonts w:ascii="宋体" w:eastAsia="宋体" w:hAnsi="宋体" w:cs="宋体"/>
                <w:sz w:val="20"/>
                <w:szCs w:val="20"/>
              </w:rPr>
            </w:pPr>
            <w:r>
              <w:rPr>
                <w:rFonts w:ascii="宋体" w:eastAsia="宋体" w:hAnsi="宋体" w:cs="宋体"/>
                <w:spacing w:val="9"/>
                <w:sz w:val="20"/>
                <w:szCs w:val="20"/>
              </w:rPr>
              <w:t>只</w:t>
            </w:r>
            <w:r>
              <w:rPr>
                <w:rFonts w:ascii="宋体" w:eastAsia="宋体" w:hAnsi="宋体" w:cs="宋体"/>
                <w:spacing w:val="-36"/>
                <w:sz w:val="20"/>
                <w:szCs w:val="20"/>
              </w:rPr>
              <w:t xml:space="preserve"> </w:t>
            </w:r>
            <w:r>
              <w:rPr>
                <w:rFonts w:ascii="宋体" w:eastAsia="宋体" w:hAnsi="宋体" w:cs="宋体"/>
                <w:spacing w:val="9"/>
                <w:sz w:val="20"/>
                <w:szCs w:val="20"/>
              </w:rPr>
              <w:t>数</w:t>
            </w:r>
          </w:p>
        </w:tc>
        <w:tc>
          <w:tcPr>
            <w:tcW w:w="479" w:type="dxa"/>
          </w:tcPr>
          <w:p w14:paraId="2CC8AEDE" w14:textId="77777777" w:rsidR="00D2091D" w:rsidRDefault="00D2091D" w:rsidP="00D2091D">
            <w:pPr>
              <w:spacing w:before="137" w:line="274" w:lineRule="exact"/>
              <w:ind w:left="110"/>
              <w:rPr>
                <w:rFonts w:ascii="Times New Roman" w:eastAsia="Times New Roman" w:hAnsi="Times New Roman" w:cs="Times New Roman"/>
                <w:sz w:val="20"/>
                <w:szCs w:val="20"/>
              </w:rPr>
            </w:pPr>
            <w:r>
              <w:rPr>
                <w:rFonts w:ascii="Times New Roman" w:eastAsia="Times New Roman" w:hAnsi="Times New Roman" w:cs="Times New Roman"/>
                <w:position w:val="2"/>
                <w:sz w:val="20"/>
                <w:szCs w:val="20"/>
              </w:rPr>
              <w:t>%</w:t>
            </w:r>
          </w:p>
        </w:tc>
        <w:tc>
          <w:tcPr>
            <w:tcW w:w="479" w:type="dxa"/>
            <w:textDirection w:val="tbRlV"/>
          </w:tcPr>
          <w:p w14:paraId="29E937DE" w14:textId="77777777" w:rsidR="00D2091D" w:rsidRDefault="00D2091D" w:rsidP="00D2091D">
            <w:pPr>
              <w:spacing w:before="131" w:line="214" w:lineRule="auto"/>
              <w:ind w:left="31"/>
              <w:rPr>
                <w:rFonts w:ascii="宋体" w:eastAsia="宋体" w:hAnsi="宋体" w:cs="宋体"/>
                <w:sz w:val="20"/>
                <w:szCs w:val="20"/>
              </w:rPr>
            </w:pPr>
            <w:r>
              <w:rPr>
                <w:rFonts w:ascii="宋体" w:eastAsia="宋体" w:hAnsi="宋体" w:cs="宋体"/>
                <w:spacing w:val="9"/>
                <w:sz w:val="20"/>
                <w:szCs w:val="20"/>
              </w:rPr>
              <w:t>只</w:t>
            </w:r>
            <w:r>
              <w:rPr>
                <w:rFonts w:ascii="宋体" w:eastAsia="宋体" w:hAnsi="宋体" w:cs="宋体"/>
                <w:spacing w:val="-36"/>
                <w:sz w:val="20"/>
                <w:szCs w:val="20"/>
              </w:rPr>
              <w:t xml:space="preserve"> </w:t>
            </w:r>
            <w:r>
              <w:rPr>
                <w:rFonts w:ascii="宋体" w:eastAsia="宋体" w:hAnsi="宋体" w:cs="宋体"/>
                <w:spacing w:val="9"/>
                <w:sz w:val="20"/>
                <w:szCs w:val="20"/>
              </w:rPr>
              <w:t>数</w:t>
            </w:r>
          </w:p>
        </w:tc>
        <w:tc>
          <w:tcPr>
            <w:tcW w:w="480" w:type="dxa"/>
          </w:tcPr>
          <w:p w14:paraId="7311027B" w14:textId="77777777" w:rsidR="00D2091D" w:rsidRDefault="00D2091D" w:rsidP="00D2091D">
            <w:pPr>
              <w:spacing w:before="137" w:line="274" w:lineRule="exact"/>
              <w:ind w:left="112"/>
              <w:rPr>
                <w:rFonts w:ascii="Times New Roman" w:eastAsia="Times New Roman" w:hAnsi="Times New Roman" w:cs="Times New Roman"/>
                <w:sz w:val="20"/>
                <w:szCs w:val="20"/>
              </w:rPr>
            </w:pPr>
            <w:r>
              <w:rPr>
                <w:rFonts w:ascii="Times New Roman" w:eastAsia="Times New Roman" w:hAnsi="Times New Roman" w:cs="Times New Roman"/>
                <w:position w:val="2"/>
                <w:sz w:val="20"/>
                <w:szCs w:val="20"/>
              </w:rPr>
              <w:t>%</w:t>
            </w:r>
          </w:p>
        </w:tc>
        <w:tc>
          <w:tcPr>
            <w:tcW w:w="480" w:type="dxa"/>
            <w:textDirection w:val="tbRlV"/>
          </w:tcPr>
          <w:p w14:paraId="6E9929C8" w14:textId="77777777" w:rsidR="00D2091D" w:rsidRDefault="00D2091D" w:rsidP="00D2091D">
            <w:pPr>
              <w:spacing w:before="131" w:line="214" w:lineRule="auto"/>
              <w:ind w:left="31"/>
              <w:rPr>
                <w:rFonts w:ascii="宋体" w:eastAsia="宋体" w:hAnsi="宋体" w:cs="宋体"/>
                <w:sz w:val="20"/>
                <w:szCs w:val="20"/>
              </w:rPr>
            </w:pPr>
            <w:r>
              <w:rPr>
                <w:rFonts w:ascii="宋体" w:eastAsia="宋体" w:hAnsi="宋体" w:cs="宋体"/>
                <w:spacing w:val="9"/>
                <w:sz w:val="20"/>
                <w:szCs w:val="20"/>
              </w:rPr>
              <w:t>只</w:t>
            </w:r>
            <w:r>
              <w:rPr>
                <w:rFonts w:ascii="宋体" w:eastAsia="宋体" w:hAnsi="宋体" w:cs="宋体"/>
                <w:spacing w:val="-36"/>
                <w:sz w:val="20"/>
                <w:szCs w:val="20"/>
              </w:rPr>
              <w:t xml:space="preserve"> </w:t>
            </w:r>
            <w:r>
              <w:rPr>
                <w:rFonts w:ascii="宋体" w:eastAsia="宋体" w:hAnsi="宋体" w:cs="宋体"/>
                <w:spacing w:val="9"/>
                <w:sz w:val="20"/>
                <w:szCs w:val="20"/>
              </w:rPr>
              <w:t>数</w:t>
            </w:r>
          </w:p>
        </w:tc>
        <w:tc>
          <w:tcPr>
            <w:tcW w:w="479" w:type="dxa"/>
          </w:tcPr>
          <w:p w14:paraId="04E4DCAA" w14:textId="77777777" w:rsidR="00D2091D" w:rsidRDefault="00D2091D" w:rsidP="00D2091D">
            <w:pPr>
              <w:spacing w:before="137" w:line="274" w:lineRule="exact"/>
              <w:ind w:left="112"/>
              <w:rPr>
                <w:rFonts w:ascii="Times New Roman" w:eastAsia="Times New Roman" w:hAnsi="Times New Roman" w:cs="Times New Roman"/>
                <w:sz w:val="20"/>
                <w:szCs w:val="20"/>
              </w:rPr>
            </w:pPr>
            <w:r>
              <w:rPr>
                <w:rFonts w:ascii="Times New Roman" w:eastAsia="Times New Roman" w:hAnsi="Times New Roman" w:cs="Times New Roman"/>
                <w:position w:val="2"/>
                <w:sz w:val="20"/>
                <w:szCs w:val="20"/>
              </w:rPr>
              <w:t>%</w:t>
            </w:r>
          </w:p>
        </w:tc>
        <w:tc>
          <w:tcPr>
            <w:tcW w:w="480" w:type="dxa"/>
            <w:textDirection w:val="tbRlV"/>
          </w:tcPr>
          <w:p w14:paraId="5AF214BD" w14:textId="77777777" w:rsidR="00D2091D" w:rsidRDefault="00D2091D" w:rsidP="00D2091D">
            <w:pPr>
              <w:spacing w:before="133" w:line="214" w:lineRule="auto"/>
              <w:ind w:left="31"/>
              <w:rPr>
                <w:rFonts w:ascii="宋体" w:eastAsia="宋体" w:hAnsi="宋体" w:cs="宋体"/>
                <w:sz w:val="20"/>
                <w:szCs w:val="20"/>
              </w:rPr>
            </w:pPr>
            <w:r>
              <w:rPr>
                <w:rFonts w:ascii="宋体" w:eastAsia="宋体" w:hAnsi="宋体" w:cs="宋体"/>
                <w:spacing w:val="9"/>
                <w:sz w:val="20"/>
                <w:szCs w:val="20"/>
              </w:rPr>
              <w:t>只</w:t>
            </w:r>
            <w:r>
              <w:rPr>
                <w:rFonts w:ascii="宋体" w:eastAsia="宋体" w:hAnsi="宋体" w:cs="宋体"/>
                <w:spacing w:val="-36"/>
                <w:sz w:val="20"/>
                <w:szCs w:val="20"/>
              </w:rPr>
              <w:t xml:space="preserve"> </w:t>
            </w:r>
            <w:r>
              <w:rPr>
                <w:rFonts w:ascii="宋体" w:eastAsia="宋体" w:hAnsi="宋体" w:cs="宋体"/>
                <w:spacing w:val="9"/>
                <w:sz w:val="20"/>
                <w:szCs w:val="20"/>
              </w:rPr>
              <w:t>数</w:t>
            </w:r>
          </w:p>
        </w:tc>
        <w:tc>
          <w:tcPr>
            <w:tcW w:w="480" w:type="dxa"/>
          </w:tcPr>
          <w:p w14:paraId="14126C3B" w14:textId="77777777" w:rsidR="00D2091D" w:rsidRDefault="00D2091D" w:rsidP="00D2091D">
            <w:pPr>
              <w:spacing w:before="137" w:line="274" w:lineRule="exact"/>
              <w:ind w:left="113"/>
              <w:rPr>
                <w:rFonts w:ascii="Times New Roman" w:eastAsia="Times New Roman" w:hAnsi="Times New Roman" w:cs="Times New Roman"/>
                <w:sz w:val="20"/>
                <w:szCs w:val="20"/>
              </w:rPr>
            </w:pPr>
            <w:r>
              <w:rPr>
                <w:rFonts w:ascii="Times New Roman" w:eastAsia="Times New Roman" w:hAnsi="Times New Roman" w:cs="Times New Roman"/>
                <w:position w:val="2"/>
                <w:sz w:val="20"/>
                <w:szCs w:val="20"/>
              </w:rPr>
              <w:t>%</w:t>
            </w:r>
          </w:p>
        </w:tc>
        <w:tc>
          <w:tcPr>
            <w:tcW w:w="480" w:type="dxa"/>
            <w:textDirection w:val="tbRlV"/>
          </w:tcPr>
          <w:p w14:paraId="21CED78C" w14:textId="77777777" w:rsidR="00D2091D" w:rsidRDefault="00D2091D" w:rsidP="00D2091D">
            <w:pPr>
              <w:spacing w:before="133" w:line="214" w:lineRule="auto"/>
              <w:ind w:left="31"/>
              <w:rPr>
                <w:rFonts w:ascii="宋体" w:eastAsia="宋体" w:hAnsi="宋体" w:cs="宋体"/>
                <w:sz w:val="20"/>
                <w:szCs w:val="20"/>
              </w:rPr>
            </w:pPr>
            <w:r>
              <w:rPr>
                <w:rFonts w:ascii="宋体" w:eastAsia="宋体" w:hAnsi="宋体" w:cs="宋体"/>
                <w:spacing w:val="9"/>
                <w:sz w:val="20"/>
                <w:szCs w:val="20"/>
              </w:rPr>
              <w:t>只</w:t>
            </w:r>
            <w:r>
              <w:rPr>
                <w:rFonts w:ascii="宋体" w:eastAsia="宋体" w:hAnsi="宋体" w:cs="宋体"/>
                <w:spacing w:val="-36"/>
                <w:sz w:val="20"/>
                <w:szCs w:val="20"/>
              </w:rPr>
              <w:t xml:space="preserve"> </w:t>
            </w:r>
            <w:r>
              <w:rPr>
                <w:rFonts w:ascii="宋体" w:eastAsia="宋体" w:hAnsi="宋体" w:cs="宋体"/>
                <w:spacing w:val="9"/>
                <w:sz w:val="20"/>
                <w:szCs w:val="20"/>
              </w:rPr>
              <w:t>数</w:t>
            </w:r>
          </w:p>
        </w:tc>
        <w:tc>
          <w:tcPr>
            <w:tcW w:w="480" w:type="dxa"/>
          </w:tcPr>
          <w:p w14:paraId="172FCD9C" w14:textId="77777777" w:rsidR="00D2091D" w:rsidRDefault="00D2091D" w:rsidP="00D2091D">
            <w:pPr>
              <w:spacing w:before="137" w:line="274" w:lineRule="exact"/>
              <w:ind w:left="113"/>
              <w:rPr>
                <w:rFonts w:ascii="Times New Roman" w:eastAsia="Times New Roman" w:hAnsi="Times New Roman" w:cs="Times New Roman"/>
                <w:sz w:val="20"/>
                <w:szCs w:val="20"/>
              </w:rPr>
            </w:pPr>
            <w:r>
              <w:rPr>
                <w:rFonts w:ascii="Times New Roman" w:eastAsia="Times New Roman" w:hAnsi="Times New Roman" w:cs="Times New Roman"/>
                <w:position w:val="2"/>
                <w:sz w:val="20"/>
                <w:szCs w:val="20"/>
              </w:rPr>
              <w:t>%</w:t>
            </w:r>
          </w:p>
        </w:tc>
        <w:tc>
          <w:tcPr>
            <w:tcW w:w="479" w:type="dxa"/>
            <w:textDirection w:val="tbRlV"/>
          </w:tcPr>
          <w:p w14:paraId="1FEF928B" w14:textId="77777777" w:rsidR="00D2091D" w:rsidRDefault="00D2091D" w:rsidP="00D2091D">
            <w:pPr>
              <w:spacing w:before="132" w:line="214" w:lineRule="auto"/>
              <w:ind w:left="31"/>
              <w:rPr>
                <w:rFonts w:ascii="宋体" w:eastAsia="宋体" w:hAnsi="宋体" w:cs="宋体"/>
                <w:sz w:val="20"/>
                <w:szCs w:val="20"/>
              </w:rPr>
            </w:pPr>
            <w:r>
              <w:rPr>
                <w:rFonts w:ascii="宋体" w:eastAsia="宋体" w:hAnsi="宋体" w:cs="宋体"/>
                <w:spacing w:val="9"/>
                <w:sz w:val="20"/>
                <w:szCs w:val="20"/>
              </w:rPr>
              <w:t>只</w:t>
            </w:r>
            <w:r>
              <w:rPr>
                <w:rFonts w:ascii="宋体" w:eastAsia="宋体" w:hAnsi="宋体" w:cs="宋体"/>
                <w:spacing w:val="-36"/>
                <w:sz w:val="20"/>
                <w:szCs w:val="20"/>
              </w:rPr>
              <w:t xml:space="preserve"> </w:t>
            </w:r>
            <w:r>
              <w:rPr>
                <w:rFonts w:ascii="宋体" w:eastAsia="宋体" w:hAnsi="宋体" w:cs="宋体"/>
                <w:spacing w:val="9"/>
                <w:sz w:val="20"/>
                <w:szCs w:val="20"/>
              </w:rPr>
              <w:t>数</w:t>
            </w:r>
          </w:p>
        </w:tc>
        <w:tc>
          <w:tcPr>
            <w:tcW w:w="480" w:type="dxa"/>
          </w:tcPr>
          <w:p w14:paraId="44D5B32A" w14:textId="77777777" w:rsidR="00D2091D" w:rsidRDefault="00D2091D" w:rsidP="00D2091D">
            <w:pPr>
              <w:spacing w:before="137" w:line="274" w:lineRule="exact"/>
              <w:ind w:left="114"/>
              <w:rPr>
                <w:rFonts w:ascii="Times New Roman" w:eastAsia="Times New Roman" w:hAnsi="Times New Roman" w:cs="Times New Roman"/>
                <w:sz w:val="20"/>
                <w:szCs w:val="20"/>
              </w:rPr>
            </w:pPr>
            <w:r>
              <w:rPr>
                <w:rFonts w:ascii="Times New Roman" w:eastAsia="Times New Roman" w:hAnsi="Times New Roman" w:cs="Times New Roman"/>
                <w:position w:val="2"/>
                <w:sz w:val="20"/>
                <w:szCs w:val="20"/>
              </w:rPr>
              <w:t>%</w:t>
            </w:r>
          </w:p>
        </w:tc>
        <w:tc>
          <w:tcPr>
            <w:tcW w:w="480" w:type="dxa"/>
            <w:textDirection w:val="tbRlV"/>
          </w:tcPr>
          <w:p w14:paraId="554735D6" w14:textId="77777777" w:rsidR="00D2091D" w:rsidRDefault="00D2091D" w:rsidP="00D2091D">
            <w:pPr>
              <w:spacing w:before="132" w:line="214" w:lineRule="auto"/>
              <w:ind w:left="31"/>
              <w:rPr>
                <w:rFonts w:ascii="宋体" w:eastAsia="宋体" w:hAnsi="宋体" w:cs="宋体"/>
                <w:sz w:val="20"/>
                <w:szCs w:val="20"/>
              </w:rPr>
            </w:pPr>
            <w:r>
              <w:rPr>
                <w:rFonts w:ascii="宋体" w:eastAsia="宋体" w:hAnsi="宋体" w:cs="宋体"/>
                <w:spacing w:val="9"/>
                <w:sz w:val="20"/>
                <w:szCs w:val="20"/>
              </w:rPr>
              <w:t>只</w:t>
            </w:r>
            <w:r>
              <w:rPr>
                <w:rFonts w:ascii="宋体" w:eastAsia="宋体" w:hAnsi="宋体" w:cs="宋体"/>
                <w:spacing w:val="-36"/>
                <w:sz w:val="20"/>
                <w:szCs w:val="20"/>
              </w:rPr>
              <w:t xml:space="preserve"> </w:t>
            </w:r>
            <w:r>
              <w:rPr>
                <w:rFonts w:ascii="宋体" w:eastAsia="宋体" w:hAnsi="宋体" w:cs="宋体"/>
                <w:spacing w:val="9"/>
                <w:sz w:val="20"/>
                <w:szCs w:val="20"/>
              </w:rPr>
              <w:t>数</w:t>
            </w:r>
          </w:p>
        </w:tc>
        <w:tc>
          <w:tcPr>
            <w:tcW w:w="480" w:type="dxa"/>
          </w:tcPr>
          <w:p w14:paraId="27E93BF1" w14:textId="77777777" w:rsidR="00D2091D" w:rsidRDefault="00D2091D" w:rsidP="00D2091D">
            <w:pPr>
              <w:spacing w:before="137" w:line="274" w:lineRule="exact"/>
              <w:ind w:left="158"/>
              <w:rPr>
                <w:rFonts w:ascii="Times New Roman" w:eastAsia="Times New Roman" w:hAnsi="Times New Roman" w:cs="Times New Roman"/>
                <w:sz w:val="20"/>
                <w:szCs w:val="20"/>
              </w:rPr>
            </w:pPr>
            <w:r>
              <w:rPr>
                <w:rFonts w:ascii="Times New Roman" w:eastAsia="Times New Roman" w:hAnsi="Times New Roman" w:cs="Times New Roman"/>
                <w:position w:val="2"/>
                <w:sz w:val="20"/>
                <w:szCs w:val="20"/>
              </w:rPr>
              <w:t>%</w:t>
            </w:r>
          </w:p>
        </w:tc>
        <w:tc>
          <w:tcPr>
            <w:tcW w:w="601" w:type="dxa"/>
            <w:textDirection w:val="tbRlV"/>
          </w:tcPr>
          <w:p w14:paraId="39AD674A" w14:textId="77777777" w:rsidR="00D2091D" w:rsidRDefault="00D2091D" w:rsidP="00D2091D">
            <w:pPr>
              <w:spacing w:before="193" w:line="214" w:lineRule="auto"/>
              <w:ind w:left="31"/>
              <w:rPr>
                <w:rFonts w:ascii="宋体" w:eastAsia="宋体" w:hAnsi="宋体" w:cs="宋体"/>
                <w:sz w:val="20"/>
                <w:szCs w:val="20"/>
              </w:rPr>
            </w:pPr>
            <w:r>
              <w:rPr>
                <w:rFonts w:ascii="宋体" w:eastAsia="宋体" w:hAnsi="宋体" w:cs="宋体"/>
                <w:spacing w:val="9"/>
                <w:sz w:val="20"/>
                <w:szCs w:val="20"/>
              </w:rPr>
              <w:t>只</w:t>
            </w:r>
            <w:r>
              <w:rPr>
                <w:rFonts w:ascii="宋体" w:eastAsia="宋体" w:hAnsi="宋体" w:cs="宋体"/>
                <w:spacing w:val="-36"/>
                <w:sz w:val="20"/>
                <w:szCs w:val="20"/>
              </w:rPr>
              <w:t xml:space="preserve"> </w:t>
            </w:r>
            <w:r>
              <w:rPr>
                <w:rFonts w:ascii="宋体" w:eastAsia="宋体" w:hAnsi="宋体" w:cs="宋体"/>
                <w:spacing w:val="9"/>
                <w:sz w:val="20"/>
                <w:szCs w:val="20"/>
              </w:rPr>
              <w:t>数</w:t>
            </w:r>
          </w:p>
        </w:tc>
        <w:tc>
          <w:tcPr>
            <w:tcW w:w="526" w:type="dxa"/>
          </w:tcPr>
          <w:p w14:paraId="4C605A73" w14:textId="77777777" w:rsidR="00D2091D" w:rsidRDefault="00D2091D" w:rsidP="00D2091D">
            <w:pPr>
              <w:spacing w:before="137" w:line="274" w:lineRule="exact"/>
              <w:ind w:left="181"/>
              <w:rPr>
                <w:rFonts w:ascii="Times New Roman" w:eastAsia="Times New Roman" w:hAnsi="Times New Roman" w:cs="Times New Roman"/>
                <w:sz w:val="20"/>
                <w:szCs w:val="20"/>
              </w:rPr>
            </w:pPr>
            <w:r>
              <w:rPr>
                <w:rFonts w:ascii="Times New Roman" w:eastAsia="Times New Roman" w:hAnsi="Times New Roman" w:cs="Times New Roman"/>
                <w:position w:val="2"/>
                <w:sz w:val="20"/>
                <w:szCs w:val="20"/>
              </w:rPr>
              <w:t>%</w:t>
            </w:r>
          </w:p>
        </w:tc>
      </w:tr>
      <w:tr w:rsidR="00D2091D" w14:paraId="407FE0D5" w14:textId="77777777" w:rsidTr="00D2091D">
        <w:trPr>
          <w:trHeight w:val="403"/>
        </w:trPr>
        <w:tc>
          <w:tcPr>
            <w:tcW w:w="811" w:type="dxa"/>
          </w:tcPr>
          <w:p w14:paraId="2A8E1DFD" w14:textId="77777777" w:rsidR="00D2091D" w:rsidRDefault="00D2091D" w:rsidP="00D2091D">
            <w:pPr>
              <w:spacing w:before="98" w:line="228" w:lineRule="auto"/>
              <w:ind w:left="150"/>
              <w:rPr>
                <w:rFonts w:ascii="宋体" w:eastAsia="宋体" w:hAnsi="宋体" w:cs="宋体"/>
                <w:sz w:val="20"/>
                <w:szCs w:val="20"/>
              </w:rPr>
            </w:pPr>
            <w:r>
              <w:rPr>
                <w:rFonts w:ascii="宋体" w:eastAsia="宋体" w:hAnsi="宋体" w:cs="宋体"/>
                <w:sz w:val="20"/>
                <w:szCs w:val="20"/>
              </w:rPr>
              <w:t>经</w:t>
            </w:r>
            <w:r>
              <w:rPr>
                <w:rFonts w:ascii="宋体" w:eastAsia="宋体" w:hAnsi="宋体" w:cs="宋体"/>
                <w:spacing w:val="13"/>
                <w:sz w:val="20"/>
                <w:szCs w:val="20"/>
              </w:rPr>
              <w:t xml:space="preserve"> </w:t>
            </w:r>
            <w:r>
              <w:rPr>
                <w:rFonts w:ascii="宋体" w:eastAsia="宋体" w:hAnsi="宋体" w:cs="宋体"/>
                <w:sz w:val="20"/>
                <w:szCs w:val="20"/>
              </w:rPr>
              <w:t>产</w:t>
            </w:r>
          </w:p>
        </w:tc>
        <w:tc>
          <w:tcPr>
            <w:tcW w:w="651" w:type="dxa"/>
          </w:tcPr>
          <w:p w14:paraId="29213AC5" w14:textId="77777777" w:rsidR="00D2091D" w:rsidRDefault="00D2091D" w:rsidP="00D2091D">
            <w:pPr>
              <w:pStyle w:val="TableText"/>
            </w:pPr>
          </w:p>
        </w:tc>
        <w:tc>
          <w:tcPr>
            <w:tcW w:w="478" w:type="dxa"/>
          </w:tcPr>
          <w:p w14:paraId="7AD85275" w14:textId="77777777" w:rsidR="00D2091D" w:rsidRDefault="00D2091D" w:rsidP="00D2091D">
            <w:pPr>
              <w:pStyle w:val="TableText"/>
            </w:pPr>
          </w:p>
        </w:tc>
        <w:tc>
          <w:tcPr>
            <w:tcW w:w="479" w:type="dxa"/>
          </w:tcPr>
          <w:p w14:paraId="57E049DD" w14:textId="77777777" w:rsidR="00D2091D" w:rsidRDefault="00D2091D" w:rsidP="00D2091D">
            <w:pPr>
              <w:pStyle w:val="TableText"/>
            </w:pPr>
          </w:p>
        </w:tc>
        <w:tc>
          <w:tcPr>
            <w:tcW w:w="479" w:type="dxa"/>
          </w:tcPr>
          <w:p w14:paraId="527E8AC3" w14:textId="77777777" w:rsidR="00D2091D" w:rsidRDefault="00D2091D" w:rsidP="00D2091D">
            <w:pPr>
              <w:pStyle w:val="TableText"/>
            </w:pPr>
          </w:p>
        </w:tc>
        <w:tc>
          <w:tcPr>
            <w:tcW w:w="480" w:type="dxa"/>
          </w:tcPr>
          <w:p w14:paraId="5B9E2EC2" w14:textId="77777777" w:rsidR="00D2091D" w:rsidRDefault="00D2091D" w:rsidP="00D2091D">
            <w:pPr>
              <w:pStyle w:val="TableText"/>
            </w:pPr>
          </w:p>
        </w:tc>
        <w:tc>
          <w:tcPr>
            <w:tcW w:w="480" w:type="dxa"/>
          </w:tcPr>
          <w:p w14:paraId="5E74B319" w14:textId="77777777" w:rsidR="00D2091D" w:rsidRDefault="00D2091D" w:rsidP="00D2091D">
            <w:pPr>
              <w:pStyle w:val="TableText"/>
            </w:pPr>
          </w:p>
        </w:tc>
        <w:tc>
          <w:tcPr>
            <w:tcW w:w="479" w:type="dxa"/>
          </w:tcPr>
          <w:p w14:paraId="3E07B221" w14:textId="77777777" w:rsidR="00D2091D" w:rsidRDefault="00D2091D" w:rsidP="00D2091D">
            <w:pPr>
              <w:pStyle w:val="TableText"/>
            </w:pPr>
          </w:p>
        </w:tc>
        <w:tc>
          <w:tcPr>
            <w:tcW w:w="480" w:type="dxa"/>
          </w:tcPr>
          <w:p w14:paraId="484972FB" w14:textId="77777777" w:rsidR="00D2091D" w:rsidRDefault="00D2091D" w:rsidP="00D2091D">
            <w:pPr>
              <w:pStyle w:val="TableText"/>
            </w:pPr>
          </w:p>
        </w:tc>
        <w:tc>
          <w:tcPr>
            <w:tcW w:w="480" w:type="dxa"/>
          </w:tcPr>
          <w:p w14:paraId="44CCDC9A" w14:textId="77777777" w:rsidR="00D2091D" w:rsidRDefault="00D2091D" w:rsidP="00D2091D">
            <w:pPr>
              <w:pStyle w:val="TableText"/>
            </w:pPr>
          </w:p>
        </w:tc>
        <w:tc>
          <w:tcPr>
            <w:tcW w:w="480" w:type="dxa"/>
          </w:tcPr>
          <w:p w14:paraId="0237DC7C" w14:textId="77777777" w:rsidR="00D2091D" w:rsidRDefault="00D2091D" w:rsidP="00D2091D">
            <w:pPr>
              <w:pStyle w:val="TableText"/>
            </w:pPr>
          </w:p>
        </w:tc>
        <w:tc>
          <w:tcPr>
            <w:tcW w:w="480" w:type="dxa"/>
          </w:tcPr>
          <w:p w14:paraId="34124109" w14:textId="77777777" w:rsidR="00D2091D" w:rsidRDefault="00D2091D" w:rsidP="00D2091D">
            <w:pPr>
              <w:pStyle w:val="TableText"/>
            </w:pPr>
          </w:p>
        </w:tc>
        <w:tc>
          <w:tcPr>
            <w:tcW w:w="479" w:type="dxa"/>
          </w:tcPr>
          <w:p w14:paraId="3B55D4C2" w14:textId="77777777" w:rsidR="00D2091D" w:rsidRDefault="00D2091D" w:rsidP="00D2091D">
            <w:pPr>
              <w:pStyle w:val="TableText"/>
            </w:pPr>
          </w:p>
        </w:tc>
        <w:tc>
          <w:tcPr>
            <w:tcW w:w="480" w:type="dxa"/>
          </w:tcPr>
          <w:p w14:paraId="66CFE2D4" w14:textId="77777777" w:rsidR="00D2091D" w:rsidRDefault="00D2091D" w:rsidP="00D2091D">
            <w:pPr>
              <w:pStyle w:val="TableText"/>
            </w:pPr>
          </w:p>
        </w:tc>
        <w:tc>
          <w:tcPr>
            <w:tcW w:w="480" w:type="dxa"/>
          </w:tcPr>
          <w:p w14:paraId="503DBC60" w14:textId="77777777" w:rsidR="00D2091D" w:rsidRDefault="00D2091D" w:rsidP="00D2091D">
            <w:pPr>
              <w:pStyle w:val="TableText"/>
            </w:pPr>
          </w:p>
        </w:tc>
        <w:tc>
          <w:tcPr>
            <w:tcW w:w="480" w:type="dxa"/>
          </w:tcPr>
          <w:p w14:paraId="6B709526" w14:textId="77777777" w:rsidR="00D2091D" w:rsidRDefault="00D2091D" w:rsidP="00D2091D">
            <w:pPr>
              <w:pStyle w:val="TableText"/>
            </w:pPr>
          </w:p>
        </w:tc>
        <w:tc>
          <w:tcPr>
            <w:tcW w:w="601" w:type="dxa"/>
          </w:tcPr>
          <w:p w14:paraId="5916D0AF" w14:textId="77777777" w:rsidR="00D2091D" w:rsidRDefault="00D2091D" w:rsidP="00D2091D">
            <w:pPr>
              <w:pStyle w:val="TableText"/>
            </w:pPr>
          </w:p>
        </w:tc>
        <w:tc>
          <w:tcPr>
            <w:tcW w:w="526" w:type="dxa"/>
          </w:tcPr>
          <w:p w14:paraId="5B50A968" w14:textId="77777777" w:rsidR="00D2091D" w:rsidRDefault="00D2091D" w:rsidP="00D2091D">
            <w:pPr>
              <w:pStyle w:val="TableText"/>
            </w:pPr>
          </w:p>
        </w:tc>
      </w:tr>
      <w:tr w:rsidR="00D2091D" w14:paraId="6B4F6F70" w14:textId="77777777" w:rsidTr="00D2091D">
        <w:trPr>
          <w:trHeight w:val="433"/>
        </w:trPr>
        <w:tc>
          <w:tcPr>
            <w:tcW w:w="811" w:type="dxa"/>
          </w:tcPr>
          <w:p w14:paraId="04E1345B" w14:textId="77777777" w:rsidR="00D2091D" w:rsidRDefault="00D2091D" w:rsidP="00D2091D">
            <w:pPr>
              <w:spacing w:before="114" w:line="228" w:lineRule="auto"/>
              <w:ind w:left="147"/>
              <w:rPr>
                <w:rFonts w:ascii="宋体" w:eastAsia="宋体" w:hAnsi="宋体" w:cs="宋体"/>
                <w:sz w:val="20"/>
                <w:szCs w:val="20"/>
              </w:rPr>
            </w:pPr>
            <w:r>
              <w:rPr>
                <w:rFonts w:ascii="宋体" w:eastAsia="宋体" w:hAnsi="宋体" w:cs="宋体"/>
                <w:spacing w:val="1"/>
                <w:sz w:val="20"/>
                <w:szCs w:val="20"/>
              </w:rPr>
              <w:t>初</w:t>
            </w:r>
            <w:r>
              <w:rPr>
                <w:rFonts w:ascii="宋体" w:eastAsia="宋体" w:hAnsi="宋体" w:cs="宋体"/>
                <w:spacing w:val="13"/>
                <w:sz w:val="20"/>
                <w:szCs w:val="20"/>
              </w:rPr>
              <w:t xml:space="preserve"> </w:t>
            </w:r>
            <w:r>
              <w:rPr>
                <w:rFonts w:ascii="宋体" w:eastAsia="宋体" w:hAnsi="宋体" w:cs="宋体"/>
                <w:spacing w:val="1"/>
                <w:sz w:val="20"/>
                <w:szCs w:val="20"/>
              </w:rPr>
              <w:t>产</w:t>
            </w:r>
          </w:p>
        </w:tc>
        <w:tc>
          <w:tcPr>
            <w:tcW w:w="651" w:type="dxa"/>
          </w:tcPr>
          <w:p w14:paraId="4EA24CE4" w14:textId="77777777" w:rsidR="00D2091D" w:rsidRDefault="00D2091D" w:rsidP="00D2091D">
            <w:pPr>
              <w:pStyle w:val="TableText"/>
            </w:pPr>
          </w:p>
        </w:tc>
        <w:tc>
          <w:tcPr>
            <w:tcW w:w="478" w:type="dxa"/>
          </w:tcPr>
          <w:p w14:paraId="436CABC2" w14:textId="77777777" w:rsidR="00D2091D" w:rsidRDefault="00D2091D" w:rsidP="00D2091D">
            <w:pPr>
              <w:pStyle w:val="TableText"/>
            </w:pPr>
          </w:p>
        </w:tc>
        <w:tc>
          <w:tcPr>
            <w:tcW w:w="479" w:type="dxa"/>
          </w:tcPr>
          <w:p w14:paraId="3B05FEA7" w14:textId="77777777" w:rsidR="00D2091D" w:rsidRDefault="00D2091D" w:rsidP="00D2091D">
            <w:pPr>
              <w:pStyle w:val="TableText"/>
            </w:pPr>
          </w:p>
        </w:tc>
        <w:tc>
          <w:tcPr>
            <w:tcW w:w="479" w:type="dxa"/>
          </w:tcPr>
          <w:p w14:paraId="700729F3" w14:textId="77777777" w:rsidR="00D2091D" w:rsidRDefault="00D2091D" w:rsidP="00D2091D">
            <w:pPr>
              <w:pStyle w:val="TableText"/>
            </w:pPr>
          </w:p>
        </w:tc>
        <w:tc>
          <w:tcPr>
            <w:tcW w:w="480" w:type="dxa"/>
          </w:tcPr>
          <w:p w14:paraId="5DE154F3" w14:textId="77777777" w:rsidR="00D2091D" w:rsidRDefault="00D2091D" w:rsidP="00D2091D">
            <w:pPr>
              <w:pStyle w:val="TableText"/>
            </w:pPr>
          </w:p>
        </w:tc>
        <w:tc>
          <w:tcPr>
            <w:tcW w:w="480" w:type="dxa"/>
          </w:tcPr>
          <w:p w14:paraId="2884C9EB" w14:textId="77777777" w:rsidR="00D2091D" w:rsidRDefault="00D2091D" w:rsidP="00D2091D">
            <w:pPr>
              <w:pStyle w:val="TableText"/>
            </w:pPr>
          </w:p>
        </w:tc>
        <w:tc>
          <w:tcPr>
            <w:tcW w:w="479" w:type="dxa"/>
          </w:tcPr>
          <w:p w14:paraId="0942F578" w14:textId="77777777" w:rsidR="00D2091D" w:rsidRDefault="00D2091D" w:rsidP="00D2091D">
            <w:pPr>
              <w:pStyle w:val="TableText"/>
            </w:pPr>
          </w:p>
        </w:tc>
        <w:tc>
          <w:tcPr>
            <w:tcW w:w="480" w:type="dxa"/>
          </w:tcPr>
          <w:p w14:paraId="68CFBFCD" w14:textId="77777777" w:rsidR="00D2091D" w:rsidRDefault="00D2091D" w:rsidP="00D2091D">
            <w:pPr>
              <w:pStyle w:val="TableText"/>
            </w:pPr>
          </w:p>
        </w:tc>
        <w:tc>
          <w:tcPr>
            <w:tcW w:w="480" w:type="dxa"/>
          </w:tcPr>
          <w:p w14:paraId="04FE190E" w14:textId="77777777" w:rsidR="00D2091D" w:rsidRDefault="00D2091D" w:rsidP="00D2091D">
            <w:pPr>
              <w:pStyle w:val="TableText"/>
            </w:pPr>
          </w:p>
        </w:tc>
        <w:tc>
          <w:tcPr>
            <w:tcW w:w="480" w:type="dxa"/>
          </w:tcPr>
          <w:p w14:paraId="2313F20C" w14:textId="77777777" w:rsidR="00D2091D" w:rsidRDefault="00D2091D" w:rsidP="00D2091D">
            <w:pPr>
              <w:pStyle w:val="TableText"/>
            </w:pPr>
          </w:p>
        </w:tc>
        <w:tc>
          <w:tcPr>
            <w:tcW w:w="480" w:type="dxa"/>
          </w:tcPr>
          <w:p w14:paraId="4F398688" w14:textId="77777777" w:rsidR="00D2091D" w:rsidRDefault="00D2091D" w:rsidP="00D2091D">
            <w:pPr>
              <w:pStyle w:val="TableText"/>
            </w:pPr>
          </w:p>
        </w:tc>
        <w:tc>
          <w:tcPr>
            <w:tcW w:w="479" w:type="dxa"/>
          </w:tcPr>
          <w:p w14:paraId="6CEAF6E1" w14:textId="77777777" w:rsidR="00D2091D" w:rsidRDefault="00D2091D" w:rsidP="00D2091D">
            <w:pPr>
              <w:pStyle w:val="TableText"/>
            </w:pPr>
          </w:p>
        </w:tc>
        <w:tc>
          <w:tcPr>
            <w:tcW w:w="480" w:type="dxa"/>
          </w:tcPr>
          <w:p w14:paraId="0D0E1006" w14:textId="77777777" w:rsidR="00D2091D" w:rsidRDefault="00D2091D" w:rsidP="00D2091D">
            <w:pPr>
              <w:pStyle w:val="TableText"/>
            </w:pPr>
          </w:p>
        </w:tc>
        <w:tc>
          <w:tcPr>
            <w:tcW w:w="480" w:type="dxa"/>
          </w:tcPr>
          <w:p w14:paraId="6F897A70" w14:textId="77777777" w:rsidR="00D2091D" w:rsidRDefault="00D2091D" w:rsidP="00D2091D">
            <w:pPr>
              <w:pStyle w:val="TableText"/>
            </w:pPr>
          </w:p>
        </w:tc>
        <w:tc>
          <w:tcPr>
            <w:tcW w:w="480" w:type="dxa"/>
          </w:tcPr>
          <w:p w14:paraId="082B06BD" w14:textId="77777777" w:rsidR="00D2091D" w:rsidRDefault="00D2091D" w:rsidP="00D2091D">
            <w:pPr>
              <w:pStyle w:val="TableText"/>
            </w:pPr>
          </w:p>
        </w:tc>
        <w:tc>
          <w:tcPr>
            <w:tcW w:w="601" w:type="dxa"/>
          </w:tcPr>
          <w:p w14:paraId="75AE316F" w14:textId="77777777" w:rsidR="00D2091D" w:rsidRDefault="00D2091D" w:rsidP="00D2091D">
            <w:pPr>
              <w:pStyle w:val="TableText"/>
            </w:pPr>
          </w:p>
        </w:tc>
        <w:tc>
          <w:tcPr>
            <w:tcW w:w="526" w:type="dxa"/>
          </w:tcPr>
          <w:p w14:paraId="36AB790B" w14:textId="77777777" w:rsidR="00D2091D" w:rsidRDefault="00D2091D" w:rsidP="00D2091D">
            <w:pPr>
              <w:pStyle w:val="TableText"/>
            </w:pPr>
          </w:p>
        </w:tc>
      </w:tr>
      <w:tr w:rsidR="00D2091D" w14:paraId="2467689C" w14:textId="77777777" w:rsidTr="00D2091D">
        <w:trPr>
          <w:trHeight w:val="368"/>
        </w:trPr>
        <w:tc>
          <w:tcPr>
            <w:tcW w:w="811" w:type="dxa"/>
          </w:tcPr>
          <w:p w14:paraId="617310B9" w14:textId="77777777" w:rsidR="00D2091D" w:rsidRDefault="00D2091D" w:rsidP="00D2091D">
            <w:pPr>
              <w:spacing w:before="79" w:line="230" w:lineRule="auto"/>
              <w:ind w:left="149"/>
              <w:rPr>
                <w:rFonts w:ascii="宋体" w:eastAsia="宋体" w:hAnsi="宋体" w:cs="宋体"/>
                <w:sz w:val="20"/>
                <w:szCs w:val="20"/>
              </w:rPr>
            </w:pPr>
            <w:r>
              <w:rPr>
                <w:rFonts w:ascii="宋体" w:eastAsia="宋体" w:hAnsi="宋体" w:cs="宋体"/>
                <w:sz w:val="20"/>
                <w:szCs w:val="20"/>
              </w:rPr>
              <w:t>合</w:t>
            </w:r>
            <w:r>
              <w:rPr>
                <w:rFonts w:ascii="宋体" w:eastAsia="宋体" w:hAnsi="宋体" w:cs="宋体"/>
                <w:spacing w:val="13"/>
                <w:sz w:val="20"/>
                <w:szCs w:val="20"/>
              </w:rPr>
              <w:t xml:space="preserve"> </w:t>
            </w:r>
            <w:r>
              <w:rPr>
                <w:rFonts w:ascii="宋体" w:eastAsia="宋体" w:hAnsi="宋体" w:cs="宋体"/>
                <w:sz w:val="20"/>
                <w:szCs w:val="20"/>
              </w:rPr>
              <w:t>计</w:t>
            </w:r>
          </w:p>
        </w:tc>
        <w:tc>
          <w:tcPr>
            <w:tcW w:w="651" w:type="dxa"/>
          </w:tcPr>
          <w:p w14:paraId="16557EEC" w14:textId="77777777" w:rsidR="00D2091D" w:rsidRDefault="00D2091D" w:rsidP="00D2091D">
            <w:pPr>
              <w:pStyle w:val="TableText"/>
            </w:pPr>
          </w:p>
        </w:tc>
        <w:tc>
          <w:tcPr>
            <w:tcW w:w="478" w:type="dxa"/>
          </w:tcPr>
          <w:p w14:paraId="68F2E4EB" w14:textId="77777777" w:rsidR="00D2091D" w:rsidRDefault="00D2091D" w:rsidP="00D2091D">
            <w:pPr>
              <w:pStyle w:val="TableText"/>
            </w:pPr>
          </w:p>
        </w:tc>
        <w:tc>
          <w:tcPr>
            <w:tcW w:w="479" w:type="dxa"/>
          </w:tcPr>
          <w:p w14:paraId="49450C9F" w14:textId="77777777" w:rsidR="00D2091D" w:rsidRDefault="00D2091D" w:rsidP="00D2091D">
            <w:pPr>
              <w:pStyle w:val="TableText"/>
            </w:pPr>
          </w:p>
        </w:tc>
        <w:tc>
          <w:tcPr>
            <w:tcW w:w="479" w:type="dxa"/>
          </w:tcPr>
          <w:p w14:paraId="79021643" w14:textId="77777777" w:rsidR="00D2091D" w:rsidRDefault="00D2091D" w:rsidP="00D2091D">
            <w:pPr>
              <w:pStyle w:val="TableText"/>
            </w:pPr>
          </w:p>
        </w:tc>
        <w:tc>
          <w:tcPr>
            <w:tcW w:w="480" w:type="dxa"/>
          </w:tcPr>
          <w:p w14:paraId="601CF4C2" w14:textId="77777777" w:rsidR="00D2091D" w:rsidRDefault="00D2091D" w:rsidP="00D2091D">
            <w:pPr>
              <w:pStyle w:val="TableText"/>
            </w:pPr>
          </w:p>
        </w:tc>
        <w:tc>
          <w:tcPr>
            <w:tcW w:w="480" w:type="dxa"/>
          </w:tcPr>
          <w:p w14:paraId="51E6B062" w14:textId="77777777" w:rsidR="00D2091D" w:rsidRDefault="00D2091D" w:rsidP="00D2091D">
            <w:pPr>
              <w:pStyle w:val="TableText"/>
            </w:pPr>
          </w:p>
        </w:tc>
        <w:tc>
          <w:tcPr>
            <w:tcW w:w="479" w:type="dxa"/>
          </w:tcPr>
          <w:p w14:paraId="1A098DC0" w14:textId="77777777" w:rsidR="00D2091D" w:rsidRDefault="00D2091D" w:rsidP="00D2091D">
            <w:pPr>
              <w:pStyle w:val="TableText"/>
            </w:pPr>
          </w:p>
        </w:tc>
        <w:tc>
          <w:tcPr>
            <w:tcW w:w="480" w:type="dxa"/>
          </w:tcPr>
          <w:p w14:paraId="7B8FB2AC" w14:textId="77777777" w:rsidR="00D2091D" w:rsidRDefault="00D2091D" w:rsidP="00D2091D">
            <w:pPr>
              <w:pStyle w:val="TableText"/>
            </w:pPr>
          </w:p>
        </w:tc>
        <w:tc>
          <w:tcPr>
            <w:tcW w:w="480" w:type="dxa"/>
          </w:tcPr>
          <w:p w14:paraId="52C66BF7" w14:textId="77777777" w:rsidR="00D2091D" w:rsidRDefault="00D2091D" w:rsidP="00D2091D">
            <w:pPr>
              <w:pStyle w:val="TableText"/>
            </w:pPr>
          </w:p>
        </w:tc>
        <w:tc>
          <w:tcPr>
            <w:tcW w:w="480" w:type="dxa"/>
          </w:tcPr>
          <w:p w14:paraId="2128C9C2" w14:textId="77777777" w:rsidR="00D2091D" w:rsidRDefault="00D2091D" w:rsidP="00D2091D">
            <w:pPr>
              <w:pStyle w:val="TableText"/>
            </w:pPr>
          </w:p>
        </w:tc>
        <w:tc>
          <w:tcPr>
            <w:tcW w:w="480" w:type="dxa"/>
          </w:tcPr>
          <w:p w14:paraId="34D0E7F3" w14:textId="77777777" w:rsidR="00D2091D" w:rsidRDefault="00D2091D" w:rsidP="00D2091D">
            <w:pPr>
              <w:pStyle w:val="TableText"/>
            </w:pPr>
          </w:p>
        </w:tc>
        <w:tc>
          <w:tcPr>
            <w:tcW w:w="479" w:type="dxa"/>
          </w:tcPr>
          <w:p w14:paraId="4D5F3243" w14:textId="77777777" w:rsidR="00D2091D" w:rsidRDefault="00D2091D" w:rsidP="00D2091D">
            <w:pPr>
              <w:pStyle w:val="TableText"/>
            </w:pPr>
          </w:p>
        </w:tc>
        <w:tc>
          <w:tcPr>
            <w:tcW w:w="480" w:type="dxa"/>
          </w:tcPr>
          <w:p w14:paraId="58181E23" w14:textId="77777777" w:rsidR="00D2091D" w:rsidRDefault="00D2091D" w:rsidP="00D2091D">
            <w:pPr>
              <w:pStyle w:val="TableText"/>
            </w:pPr>
          </w:p>
        </w:tc>
        <w:tc>
          <w:tcPr>
            <w:tcW w:w="480" w:type="dxa"/>
          </w:tcPr>
          <w:p w14:paraId="304910D6" w14:textId="77777777" w:rsidR="00D2091D" w:rsidRDefault="00D2091D" w:rsidP="00D2091D">
            <w:pPr>
              <w:pStyle w:val="TableText"/>
            </w:pPr>
          </w:p>
        </w:tc>
        <w:tc>
          <w:tcPr>
            <w:tcW w:w="480" w:type="dxa"/>
          </w:tcPr>
          <w:p w14:paraId="7E17BFB3" w14:textId="77777777" w:rsidR="00D2091D" w:rsidRDefault="00D2091D" w:rsidP="00D2091D">
            <w:pPr>
              <w:pStyle w:val="TableText"/>
            </w:pPr>
          </w:p>
        </w:tc>
        <w:tc>
          <w:tcPr>
            <w:tcW w:w="601" w:type="dxa"/>
          </w:tcPr>
          <w:p w14:paraId="70222DAF" w14:textId="77777777" w:rsidR="00D2091D" w:rsidRDefault="00D2091D" w:rsidP="00D2091D">
            <w:pPr>
              <w:pStyle w:val="TableText"/>
            </w:pPr>
          </w:p>
        </w:tc>
        <w:tc>
          <w:tcPr>
            <w:tcW w:w="526" w:type="dxa"/>
          </w:tcPr>
          <w:p w14:paraId="6A3F95EC" w14:textId="77777777" w:rsidR="00D2091D" w:rsidRDefault="00D2091D" w:rsidP="00D2091D">
            <w:pPr>
              <w:pStyle w:val="TableText"/>
            </w:pPr>
          </w:p>
        </w:tc>
      </w:tr>
    </w:tbl>
    <w:p w14:paraId="6FA75EAD" w14:textId="128AE3CE" w:rsidR="000D70EC" w:rsidRDefault="00D2091D" w:rsidP="00D2091D">
      <w:pPr>
        <w:pStyle w:val="aff"/>
        <w:spacing w:before="156" w:after="156"/>
      </w:pPr>
      <w:bookmarkStart w:id="356" w:name="_Toc169856319"/>
      <w:r>
        <w:rPr>
          <w:rFonts w:hint="eastAsia"/>
        </w:rPr>
        <w:t>母羊配种记录</w:t>
      </w:r>
      <w:bookmarkEnd w:id="356"/>
    </w:p>
    <w:tbl>
      <w:tblPr>
        <w:tblStyle w:val="TableNormal"/>
        <w:tblpPr w:leftFromText="180" w:rightFromText="180" w:vertAnchor="text" w:horzAnchor="margin" w:tblpY="171"/>
        <w:tblW w:w="931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89"/>
        <w:gridCol w:w="1055"/>
        <w:gridCol w:w="606"/>
        <w:gridCol w:w="612"/>
        <w:gridCol w:w="606"/>
        <w:gridCol w:w="476"/>
        <w:gridCol w:w="606"/>
        <w:gridCol w:w="494"/>
        <w:gridCol w:w="606"/>
        <w:gridCol w:w="606"/>
        <w:gridCol w:w="734"/>
        <w:gridCol w:w="1047"/>
        <w:gridCol w:w="678"/>
      </w:tblGrid>
      <w:tr w:rsidR="00D2091D" w14:paraId="499EA444" w14:textId="77777777" w:rsidTr="00D2091D">
        <w:trPr>
          <w:trHeight w:val="458"/>
        </w:trPr>
        <w:tc>
          <w:tcPr>
            <w:tcW w:w="1189" w:type="dxa"/>
          </w:tcPr>
          <w:p w14:paraId="25510101" w14:textId="77777777" w:rsidR="00D2091D" w:rsidRDefault="00D2091D" w:rsidP="00D2091D">
            <w:pPr>
              <w:spacing w:before="125" w:line="229" w:lineRule="auto"/>
              <w:ind w:left="183"/>
              <w:rPr>
                <w:rFonts w:ascii="宋体" w:eastAsia="宋体" w:hAnsi="宋体" w:cs="宋体"/>
                <w:sz w:val="20"/>
                <w:szCs w:val="20"/>
              </w:rPr>
            </w:pPr>
            <w:proofErr w:type="gramStart"/>
            <w:r>
              <w:rPr>
                <w:rFonts w:ascii="宋体" w:eastAsia="宋体" w:hAnsi="宋体" w:cs="宋体"/>
                <w:spacing w:val="6"/>
                <w:sz w:val="20"/>
                <w:szCs w:val="20"/>
              </w:rPr>
              <w:t>受配母羊</w:t>
            </w:r>
            <w:proofErr w:type="gramEnd"/>
          </w:p>
        </w:tc>
        <w:tc>
          <w:tcPr>
            <w:tcW w:w="1055" w:type="dxa"/>
          </w:tcPr>
          <w:p w14:paraId="2FA04A9F" w14:textId="77777777" w:rsidR="00D2091D" w:rsidRDefault="00D2091D" w:rsidP="00D2091D">
            <w:pPr>
              <w:spacing w:before="125" w:line="228" w:lineRule="auto"/>
              <w:ind w:left="111"/>
              <w:rPr>
                <w:rFonts w:ascii="宋体" w:eastAsia="宋体" w:hAnsi="宋体" w:cs="宋体"/>
                <w:sz w:val="20"/>
                <w:szCs w:val="20"/>
              </w:rPr>
            </w:pPr>
            <w:r>
              <w:rPr>
                <w:rFonts w:ascii="宋体" w:eastAsia="宋体" w:hAnsi="宋体" w:cs="宋体"/>
                <w:spacing w:val="7"/>
                <w:sz w:val="20"/>
                <w:szCs w:val="20"/>
              </w:rPr>
              <w:t>配种公羊</w:t>
            </w:r>
          </w:p>
        </w:tc>
        <w:tc>
          <w:tcPr>
            <w:tcW w:w="5346" w:type="dxa"/>
            <w:gridSpan w:val="9"/>
          </w:tcPr>
          <w:p w14:paraId="335B85A3" w14:textId="77777777" w:rsidR="00D2091D" w:rsidRDefault="00D2091D" w:rsidP="00D2091D">
            <w:pPr>
              <w:spacing w:before="125" w:line="229" w:lineRule="auto"/>
              <w:ind w:left="2257"/>
              <w:rPr>
                <w:rFonts w:ascii="宋体" w:eastAsia="宋体" w:hAnsi="宋体" w:cs="宋体"/>
                <w:sz w:val="20"/>
                <w:szCs w:val="20"/>
              </w:rPr>
            </w:pPr>
            <w:r>
              <w:rPr>
                <w:rFonts w:ascii="宋体" w:eastAsia="宋体" w:hAnsi="宋体" w:cs="宋体"/>
                <w:spacing w:val="7"/>
                <w:sz w:val="20"/>
                <w:szCs w:val="20"/>
              </w:rPr>
              <w:t>配种日期</w:t>
            </w:r>
          </w:p>
        </w:tc>
        <w:tc>
          <w:tcPr>
            <w:tcW w:w="1047" w:type="dxa"/>
            <w:vMerge w:val="restart"/>
            <w:tcBorders>
              <w:bottom w:val="nil"/>
            </w:tcBorders>
          </w:tcPr>
          <w:p w14:paraId="592289D1" w14:textId="77777777" w:rsidR="00D2091D" w:rsidRDefault="00D2091D" w:rsidP="00D2091D">
            <w:pPr>
              <w:pStyle w:val="TableText"/>
              <w:spacing w:line="286" w:lineRule="auto"/>
            </w:pPr>
          </w:p>
          <w:p w14:paraId="1D0DFB55" w14:textId="77777777" w:rsidR="00D2091D" w:rsidRDefault="00D2091D" w:rsidP="00D2091D">
            <w:pPr>
              <w:pStyle w:val="TableText"/>
              <w:spacing w:line="287" w:lineRule="auto"/>
            </w:pPr>
          </w:p>
          <w:p w14:paraId="3C6FAEA4" w14:textId="77777777" w:rsidR="00D2091D" w:rsidRDefault="00D2091D" w:rsidP="00D2091D">
            <w:pPr>
              <w:spacing w:before="65" w:line="228" w:lineRule="auto"/>
              <w:ind w:left="218"/>
              <w:rPr>
                <w:rFonts w:ascii="宋体" w:eastAsia="宋体" w:hAnsi="宋体" w:cs="宋体"/>
                <w:sz w:val="20"/>
                <w:szCs w:val="20"/>
              </w:rPr>
            </w:pPr>
            <w:r>
              <w:rPr>
                <w:rFonts w:ascii="宋体" w:eastAsia="宋体" w:hAnsi="宋体" w:cs="宋体"/>
                <w:spacing w:val="6"/>
                <w:sz w:val="20"/>
                <w:szCs w:val="20"/>
              </w:rPr>
              <w:t>预产日</w:t>
            </w:r>
          </w:p>
        </w:tc>
        <w:tc>
          <w:tcPr>
            <w:tcW w:w="678" w:type="dxa"/>
            <w:vMerge w:val="restart"/>
            <w:tcBorders>
              <w:bottom w:val="nil"/>
            </w:tcBorders>
          </w:tcPr>
          <w:p w14:paraId="238B9D5A" w14:textId="77777777" w:rsidR="00D2091D" w:rsidRDefault="00D2091D" w:rsidP="00D2091D">
            <w:pPr>
              <w:pStyle w:val="TableText"/>
              <w:spacing w:line="286" w:lineRule="auto"/>
            </w:pPr>
          </w:p>
          <w:p w14:paraId="3E203C05" w14:textId="77777777" w:rsidR="00D2091D" w:rsidRDefault="00D2091D" w:rsidP="00D2091D">
            <w:pPr>
              <w:pStyle w:val="TableText"/>
              <w:spacing w:line="286" w:lineRule="auto"/>
            </w:pPr>
          </w:p>
          <w:p w14:paraId="75AB59BD" w14:textId="77777777" w:rsidR="00D2091D" w:rsidRDefault="00D2091D" w:rsidP="00D2091D">
            <w:pPr>
              <w:spacing w:before="65" w:line="230" w:lineRule="auto"/>
              <w:ind w:left="117"/>
              <w:rPr>
                <w:rFonts w:ascii="宋体" w:eastAsia="宋体" w:hAnsi="宋体" w:cs="宋体"/>
                <w:sz w:val="20"/>
                <w:szCs w:val="20"/>
              </w:rPr>
            </w:pPr>
            <w:r>
              <w:rPr>
                <w:rFonts w:ascii="宋体" w:eastAsia="宋体" w:hAnsi="宋体" w:cs="宋体"/>
                <w:spacing w:val="3"/>
                <w:sz w:val="20"/>
                <w:szCs w:val="20"/>
              </w:rPr>
              <w:t>备注</w:t>
            </w:r>
          </w:p>
        </w:tc>
      </w:tr>
      <w:tr w:rsidR="00D2091D" w14:paraId="1F20DF08" w14:textId="77777777" w:rsidTr="00D2091D">
        <w:trPr>
          <w:trHeight w:val="473"/>
        </w:trPr>
        <w:tc>
          <w:tcPr>
            <w:tcW w:w="1189" w:type="dxa"/>
            <w:vMerge w:val="restart"/>
            <w:tcBorders>
              <w:bottom w:val="nil"/>
            </w:tcBorders>
          </w:tcPr>
          <w:p w14:paraId="6610A13D" w14:textId="77777777" w:rsidR="00D2091D" w:rsidRDefault="00D2091D" w:rsidP="00D2091D">
            <w:pPr>
              <w:pStyle w:val="TableText"/>
              <w:spacing w:line="339" w:lineRule="auto"/>
            </w:pPr>
          </w:p>
          <w:p w14:paraId="27068784" w14:textId="77777777" w:rsidR="00D2091D" w:rsidRDefault="00D2091D" w:rsidP="00D2091D">
            <w:pPr>
              <w:spacing w:before="65" w:line="228" w:lineRule="auto"/>
              <w:ind w:left="284"/>
              <w:rPr>
                <w:rFonts w:ascii="宋体" w:eastAsia="宋体" w:hAnsi="宋体" w:cs="宋体"/>
                <w:sz w:val="20"/>
                <w:szCs w:val="20"/>
              </w:rPr>
            </w:pPr>
            <w:r>
              <w:rPr>
                <w:rFonts w:ascii="宋体" w:eastAsia="宋体" w:hAnsi="宋体" w:cs="宋体"/>
                <w:spacing w:val="6"/>
                <w:sz w:val="20"/>
                <w:szCs w:val="20"/>
              </w:rPr>
              <w:t>个体号</w:t>
            </w:r>
          </w:p>
        </w:tc>
        <w:tc>
          <w:tcPr>
            <w:tcW w:w="1055" w:type="dxa"/>
            <w:vMerge w:val="restart"/>
            <w:tcBorders>
              <w:bottom w:val="nil"/>
            </w:tcBorders>
          </w:tcPr>
          <w:p w14:paraId="40898B13" w14:textId="77777777" w:rsidR="00D2091D" w:rsidRDefault="00D2091D" w:rsidP="00D2091D">
            <w:pPr>
              <w:pStyle w:val="TableText"/>
              <w:spacing w:line="339" w:lineRule="auto"/>
            </w:pPr>
          </w:p>
          <w:p w14:paraId="77A9339D" w14:textId="77777777" w:rsidR="00D2091D" w:rsidRDefault="00D2091D" w:rsidP="00D2091D">
            <w:pPr>
              <w:spacing w:before="65" w:line="228" w:lineRule="auto"/>
              <w:ind w:left="216"/>
              <w:rPr>
                <w:rFonts w:ascii="宋体" w:eastAsia="宋体" w:hAnsi="宋体" w:cs="宋体"/>
                <w:sz w:val="20"/>
                <w:szCs w:val="20"/>
              </w:rPr>
            </w:pPr>
            <w:r>
              <w:rPr>
                <w:rFonts w:ascii="宋体" w:eastAsia="宋体" w:hAnsi="宋体" w:cs="宋体"/>
                <w:spacing w:val="6"/>
                <w:sz w:val="20"/>
                <w:szCs w:val="20"/>
              </w:rPr>
              <w:t>个体号</w:t>
            </w:r>
          </w:p>
        </w:tc>
        <w:tc>
          <w:tcPr>
            <w:tcW w:w="1824" w:type="dxa"/>
            <w:gridSpan w:val="3"/>
          </w:tcPr>
          <w:p w14:paraId="312DF477" w14:textId="77777777" w:rsidR="00D2091D" w:rsidRDefault="00D2091D" w:rsidP="00D2091D">
            <w:pPr>
              <w:spacing w:before="130" w:line="228" w:lineRule="auto"/>
              <w:ind w:left="496"/>
              <w:rPr>
                <w:rFonts w:ascii="宋体" w:eastAsia="宋体" w:hAnsi="宋体" w:cs="宋体"/>
                <w:sz w:val="20"/>
                <w:szCs w:val="20"/>
              </w:rPr>
            </w:pPr>
            <w:r>
              <w:rPr>
                <w:rFonts w:ascii="宋体" w:eastAsia="宋体" w:hAnsi="宋体" w:cs="宋体"/>
                <w:spacing w:val="7"/>
                <w:sz w:val="20"/>
                <w:szCs w:val="20"/>
              </w:rPr>
              <w:t>第一情期</w:t>
            </w:r>
          </w:p>
        </w:tc>
        <w:tc>
          <w:tcPr>
            <w:tcW w:w="1576" w:type="dxa"/>
            <w:gridSpan w:val="3"/>
          </w:tcPr>
          <w:p w14:paraId="4B083865" w14:textId="77777777" w:rsidR="00D2091D" w:rsidRDefault="00D2091D" w:rsidP="00D2091D">
            <w:pPr>
              <w:spacing w:before="130" w:line="228" w:lineRule="auto"/>
              <w:ind w:left="373"/>
              <w:rPr>
                <w:rFonts w:ascii="宋体" w:eastAsia="宋体" w:hAnsi="宋体" w:cs="宋体"/>
                <w:sz w:val="20"/>
                <w:szCs w:val="20"/>
              </w:rPr>
            </w:pPr>
            <w:r>
              <w:rPr>
                <w:rFonts w:ascii="宋体" w:eastAsia="宋体" w:hAnsi="宋体" w:cs="宋体"/>
                <w:spacing w:val="7"/>
                <w:sz w:val="20"/>
                <w:szCs w:val="20"/>
              </w:rPr>
              <w:t>第二情期</w:t>
            </w:r>
          </w:p>
        </w:tc>
        <w:tc>
          <w:tcPr>
            <w:tcW w:w="1946" w:type="dxa"/>
            <w:gridSpan w:val="3"/>
          </w:tcPr>
          <w:p w14:paraId="15685941" w14:textId="77777777" w:rsidR="00D2091D" w:rsidRDefault="00D2091D" w:rsidP="00D2091D">
            <w:pPr>
              <w:spacing w:before="130" w:line="228" w:lineRule="auto"/>
              <w:ind w:left="559"/>
              <w:rPr>
                <w:rFonts w:ascii="宋体" w:eastAsia="宋体" w:hAnsi="宋体" w:cs="宋体"/>
                <w:sz w:val="20"/>
                <w:szCs w:val="20"/>
              </w:rPr>
            </w:pPr>
            <w:r>
              <w:rPr>
                <w:rFonts w:ascii="宋体" w:eastAsia="宋体" w:hAnsi="宋体" w:cs="宋体"/>
                <w:spacing w:val="7"/>
                <w:sz w:val="20"/>
                <w:szCs w:val="20"/>
              </w:rPr>
              <w:t>第三情期</w:t>
            </w:r>
          </w:p>
        </w:tc>
        <w:tc>
          <w:tcPr>
            <w:tcW w:w="1047" w:type="dxa"/>
            <w:vMerge/>
            <w:tcBorders>
              <w:top w:val="nil"/>
              <w:bottom w:val="nil"/>
            </w:tcBorders>
          </w:tcPr>
          <w:p w14:paraId="5F34CEEE" w14:textId="77777777" w:rsidR="00D2091D" w:rsidRDefault="00D2091D" w:rsidP="00D2091D">
            <w:pPr>
              <w:pStyle w:val="TableText"/>
            </w:pPr>
          </w:p>
        </w:tc>
        <w:tc>
          <w:tcPr>
            <w:tcW w:w="678" w:type="dxa"/>
            <w:vMerge/>
            <w:tcBorders>
              <w:top w:val="nil"/>
              <w:bottom w:val="nil"/>
            </w:tcBorders>
          </w:tcPr>
          <w:p w14:paraId="07F362C5" w14:textId="77777777" w:rsidR="00D2091D" w:rsidRDefault="00D2091D" w:rsidP="00D2091D">
            <w:pPr>
              <w:pStyle w:val="TableText"/>
            </w:pPr>
          </w:p>
        </w:tc>
      </w:tr>
      <w:tr w:rsidR="00D2091D" w14:paraId="696E9E93" w14:textId="77777777" w:rsidTr="00D2091D">
        <w:trPr>
          <w:trHeight w:val="548"/>
        </w:trPr>
        <w:tc>
          <w:tcPr>
            <w:tcW w:w="1189" w:type="dxa"/>
            <w:vMerge/>
            <w:tcBorders>
              <w:top w:val="nil"/>
            </w:tcBorders>
          </w:tcPr>
          <w:p w14:paraId="4B1909FA" w14:textId="77777777" w:rsidR="00D2091D" w:rsidRDefault="00D2091D" w:rsidP="00D2091D">
            <w:pPr>
              <w:pStyle w:val="TableText"/>
            </w:pPr>
          </w:p>
        </w:tc>
        <w:tc>
          <w:tcPr>
            <w:tcW w:w="1055" w:type="dxa"/>
            <w:vMerge/>
            <w:tcBorders>
              <w:top w:val="nil"/>
            </w:tcBorders>
          </w:tcPr>
          <w:p w14:paraId="1AA08E05" w14:textId="77777777" w:rsidR="00D2091D" w:rsidRDefault="00D2091D" w:rsidP="00D2091D">
            <w:pPr>
              <w:pStyle w:val="TableText"/>
            </w:pPr>
          </w:p>
        </w:tc>
        <w:tc>
          <w:tcPr>
            <w:tcW w:w="606" w:type="dxa"/>
          </w:tcPr>
          <w:p w14:paraId="1C751343" w14:textId="77777777" w:rsidR="00D2091D" w:rsidRDefault="00D2091D" w:rsidP="00D2091D">
            <w:pPr>
              <w:spacing w:before="112" w:line="22" w:lineRule="exact"/>
              <w:ind w:firstLine="206"/>
            </w:pPr>
            <w:r>
              <w:rPr>
                <w:noProof/>
              </w:rPr>
              <w:drawing>
                <wp:inline distT="0" distB="0" distL="0" distR="0" wp14:anchorId="03BF5D72" wp14:editId="5F709E54">
                  <wp:extent cx="125415" cy="1393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6"/>
                          <a:stretch>
                            <a:fillRect/>
                          </a:stretch>
                        </pic:blipFill>
                        <pic:spPr>
                          <a:xfrm>
                            <a:off x="0" y="0"/>
                            <a:ext cx="125415" cy="13935"/>
                          </a:xfrm>
                          <a:prstGeom prst="rect">
                            <a:avLst/>
                          </a:prstGeom>
                        </pic:spPr>
                      </pic:pic>
                    </a:graphicData>
                  </a:graphic>
                </wp:inline>
              </w:drawing>
            </w:r>
          </w:p>
          <w:p w14:paraId="5270A2B7" w14:textId="77777777" w:rsidR="00D2091D" w:rsidRDefault="00D2091D" w:rsidP="00D2091D">
            <w:pPr>
              <w:spacing w:before="170" w:line="215" w:lineRule="auto"/>
              <w:ind w:left="208"/>
              <w:rPr>
                <w:rFonts w:ascii="宋体" w:eastAsia="宋体" w:hAnsi="宋体" w:cs="宋体"/>
                <w:sz w:val="20"/>
                <w:szCs w:val="20"/>
              </w:rPr>
            </w:pPr>
            <w:r>
              <w:rPr>
                <w:rFonts w:ascii="宋体" w:eastAsia="宋体" w:hAnsi="宋体" w:cs="宋体"/>
                <w:sz w:val="20"/>
                <w:szCs w:val="20"/>
              </w:rPr>
              <w:t>次</w:t>
            </w:r>
          </w:p>
        </w:tc>
        <w:tc>
          <w:tcPr>
            <w:tcW w:w="612" w:type="dxa"/>
          </w:tcPr>
          <w:p w14:paraId="461F3B38" w14:textId="77777777" w:rsidR="00D2091D" w:rsidRDefault="00D2091D" w:rsidP="00D2091D">
            <w:pPr>
              <w:spacing w:before="72" w:line="215" w:lineRule="auto"/>
              <w:ind w:left="210"/>
              <w:rPr>
                <w:rFonts w:ascii="宋体" w:eastAsia="宋体" w:hAnsi="宋体" w:cs="宋体"/>
                <w:sz w:val="20"/>
                <w:szCs w:val="20"/>
              </w:rPr>
            </w:pPr>
            <w:r>
              <w:rPr>
                <w:rFonts w:ascii="宋体" w:eastAsia="宋体" w:hAnsi="宋体" w:cs="宋体"/>
                <w:sz w:val="20"/>
                <w:szCs w:val="20"/>
              </w:rPr>
              <w:t>二</w:t>
            </w:r>
          </w:p>
          <w:p w14:paraId="372FAD09" w14:textId="77777777" w:rsidR="00D2091D" w:rsidRDefault="00D2091D" w:rsidP="00D2091D">
            <w:pPr>
              <w:spacing w:line="214" w:lineRule="auto"/>
              <w:ind w:left="212"/>
              <w:rPr>
                <w:rFonts w:ascii="宋体" w:eastAsia="宋体" w:hAnsi="宋体" w:cs="宋体"/>
                <w:sz w:val="20"/>
                <w:szCs w:val="20"/>
              </w:rPr>
            </w:pPr>
            <w:r>
              <w:rPr>
                <w:rFonts w:ascii="宋体" w:eastAsia="宋体" w:hAnsi="宋体" w:cs="宋体"/>
                <w:sz w:val="20"/>
                <w:szCs w:val="20"/>
              </w:rPr>
              <w:t>次</w:t>
            </w:r>
          </w:p>
        </w:tc>
        <w:tc>
          <w:tcPr>
            <w:tcW w:w="606" w:type="dxa"/>
            <w:textDirection w:val="tbRlV"/>
          </w:tcPr>
          <w:p w14:paraId="3B0DF601" w14:textId="77777777" w:rsidR="00D2091D" w:rsidRDefault="00D2091D" w:rsidP="00D2091D">
            <w:pPr>
              <w:spacing w:before="195" w:line="216" w:lineRule="auto"/>
              <w:ind w:left="34"/>
              <w:rPr>
                <w:rFonts w:ascii="宋体" w:eastAsia="宋体" w:hAnsi="宋体" w:cs="宋体"/>
                <w:sz w:val="20"/>
                <w:szCs w:val="20"/>
              </w:rPr>
            </w:pPr>
            <w:r>
              <w:rPr>
                <w:rFonts w:ascii="宋体" w:eastAsia="宋体" w:hAnsi="宋体" w:cs="宋体"/>
                <w:spacing w:val="9"/>
                <w:sz w:val="20"/>
                <w:szCs w:val="20"/>
              </w:rPr>
              <w:t>三</w:t>
            </w:r>
            <w:r>
              <w:rPr>
                <w:rFonts w:ascii="宋体" w:eastAsia="宋体" w:hAnsi="宋体" w:cs="宋体"/>
                <w:spacing w:val="-39"/>
                <w:sz w:val="20"/>
                <w:szCs w:val="20"/>
              </w:rPr>
              <w:t xml:space="preserve"> </w:t>
            </w:r>
            <w:r>
              <w:rPr>
                <w:rFonts w:ascii="宋体" w:eastAsia="宋体" w:hAnsi="宋体" w:cs="宋体"/>
                <w:spacing w:val="9"/>
                <w:sz w:val="20"/>
                <w:szCs w:val="20"/>
              </w:rPr>
              <w:t>次</w:t>
            </w:r>
          </w:p>
        </w:tc>
        <w:tc>
          <w:tcPr>
            <w:tcW w:w="476" w:type="dxa"/>
          </w:tcPr>
          <w:p w14:paraId="21A365FF" w14:textId="77777777" w:rsidR="00D2091D" w:rsidRDefault="00D2091D" w:rsidP="00D2091D">
            <w:pPr>
              <w:spacing w:before="112" w:line="22" w:lineRule="exact"/>
              <w:ind w:firstLine="141"/>
            </w:pPr>
            <w:r>
              <w:rPr>
                <w:noProof/>
              </w:rPr>
              <w:drawing>
                <wp:inline distT="0" distB="0" distL="0" distR="0" wp14:anchorId="7E76D407" wp14:editId="2FB116BE">
                  <wp:extent cx="125415" cy="1393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6"/>
                          <a:stretch>
                            <a:fillRect/>
                          </a:stretch>
                        </pic:blipFill>
                        <pic:spPr>
                          <a:xfrm>
                            <a:off x="0" y="0"/>
                            <a:ext cx="125415" cy="13935"/>
                          </a:xfrm>
                          <a:prstGeom prst="rect">
                            <a:avLst/>
                          </a:prstGeom>
                        </pic:spPr>
                      </pic:pic>
                    </a:graphicData>
                  </a:graphic>
                </wp:inline>
              </w:drawing>
            </w:r>
          </w:p>
          <w:p w14:paraId="148CB51E" w14:textId="77777777" w:rsidR="00D2091D" w:rsidRDefault="00D2091D" w:rsidP="00D2091D">
            <w:pPr>
              <w:spacing w:before="170" w:line="215" w:lineRule="auto"/>
              <w:ind w:left="144"/>
              <w:rPr>
                <w:rFonts w:ascii="宋体" w:eastAsia="宋体" w:hAnsi="宋体" w:cs="宋体"/>
                <w:sz w:val="20"/>
                <w:szCs w:val="20"/>
              </w:rPr>
            </w:pPr>
            <w:r>
              <w:rPr>
                <w:rFonts w:ascii="宋体" w:eastAsia="宋体" w:hAnsi="宋体" w:cs="宋体"/>
                <w:sz w:val="20"/>
                <w:szCs w:val="20"/>
              </w:rPr>
              <w:t>次</w:t>
            </w:r>
          </w:p>
        </w:tc>
        <w:tc>
          <w:tcPr>
            <w:tcW w:w="606" w:type="dxa"/>
          </w:tcPr>
          <w:p w14:paraId="750CEC54" w14:textId="77777777" w:rsidR="00D2091D" w:rsidRDefault="00D2091D" w:rsidP="00D2091D">
            <w:pPr>
              <w:spacing w:before="72" w:line="215" w:lineRule="auto"/>
              <w:ind w:left="208"/>
              <w:rPr>
                <w:rFonts w:ascii="宋体" w:eastAsia="宋体" w:hAnsi="宋体" w:cs="宋体"/>
                <w:sz w:val="20"/>
                <w:szCs w:val="20"/>
              </w:rPr>
            </w:pPr>
            <w:r>
              <w:rPr>
                <w:rFonts w:ascii="宋体" w:eastAsia="宋体" w:hAnsi="宋体" w:cs="宋体"/>
                <w:sz w:val="20"/>
                <w:szCs w:val="20"/>
              </w:rPr>
              <w:t>二</w:t>
            </w:r>
          </w:p>
          <w:p w14:paraId="0BD347B5" w14:textId="77777777" w:rsidR="00D2091D" w:rsidRDefault="00D2091D" w:rsidP="00D2091D">
            <w:pPr>
              <w:spacing w:line="214" w:lineRule="auto"/>
              <w:ind w:left="210"/>
              <w:rPr>
                <w:rFonts w:ascii="宋体" w:eastAsia="宋体" w:hAnsi="宋体" w:cs="宋体"/>
                <w:sz w:val="20"/>
                <w:szCs w:val="20"/>
              </w:rPr>
            </w:pPr>
            <w:r>
              <w:rPr>
                <w:rFonts w:ascii="宋体" w:eastAsia="宋体" w:hAnsi="宋体" w:cs="宋体"/>
                <w:sz w:val="20"/>
                <w:szCs w:val="20"/>
              </w:rPr>
              <w:t>次</w:t>
            </w:r>
          </w:p>
        </w:tc>
        <w:tc>
          <w:tcPr>
            <w:tcW w:w="494" w:type="dxa"/>
            <w:textDirection w:val="tbRlV"/>
          </w:tcPr>
          <w:p w14:paraId="4372A187" w14:textId="77777777" w:rsidR="00D2091D" w:rsidRDefault="00D2091D" w:rsidP="00D2091D">
            <w:pPr>
              <w:spacing w:before="139" w:line="216" w:lineRule="auto"/>
              <w:ind w:left="34"/>
              <w:rPr>
                <w:rFonts w:ascii="宋体" w:eastAsia="宋体" w:hAnsi="宋体" w:cs="宋体"/>
                <w:sz w:val="20"/>
                <w:szCs w:val="20"/>
              </w:rPr>
            </w:pPr>
            <w:r>
              <w:rPr>
                <w:rFonts w:ascii="宋体" w:eastAsia="宋体" w:hAnsi="宋体" w:cs="宋体"/>
                <w:spacing w:val="9"/>
                <w:sz w:val="20"/>
                <w:szCs w:val="20"/>
              </w:rPr>
              <w:t>三</w:t>
            </w:r>
            <w:r>
              <w:rPr>
                <w:rFonts w:ascii="宋体" w:eastAsia="宋体" w:hAnsi="宋体" w:cs="宋体"/>
                <w:spacing w:val="-39"/>
                <w:sz w:val="20"/>
                <w:szCs w:val="20"/>
              </w:rPr>
              <w:t xml:space="preserve"> </w:t>
            </w:r>
            <w:r>
              <w:rPr>
                <w:rFonts w:ascii="宋体" w:eastAsia="宋体" w:hAnsi="宋体" w:cs="宋体"/>
                <w:spacing w:val="9"/>
                <w:sz w:val="20"/>
                <w:szCs w:val="20"/>
              </w:rPr>
              <w:t>次</w:t>
            </w:r>
          </w:p>
        </w:tc>
        <w:tc>
          <w:tcPr>
            <w:tcW w:w="606" w:type="dxa"/>
          </w:tcPr>
          <w:p w14:paraId="1FAB896B" w14:textId="77777777" w:rsidR="00D2091D" w:rsidRDefault="00D2091D" w:rsidP="00D2091D">
            <w:pPr>
              <w:spacing w:before="112" w:line="22" w:lineRule="exact"/>
              <w:ind w:firstLine="207"/>
            </w:pPr>
            <w:r>
              <w:rPr>
                <w:noProof/>
              </w:rPr>
              <w:drawing>
                <wp:inline distT="0" distB="0" distL="0" distR="0" wp14:anchorId="37C236CA" wp14:editId="30BCACF7">
                  <wp:extent cx="125415" cy="1393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6"/>
                          <a:stretch>
                            <a:fillRect/>
                          </a:stretch>
                        </pic:blipFill>
                        <pic:spPr>
                          <a:xfrm>
                            <a:off x="0" y="0"/>
                            <a:ext cx="125415" cy="13935"/>
                          </a:xfrm>
                          <a:prstGeom prst="rect">
                            <a:avLst/>
                          </a:prstGeom>
                        </pic:spPr>
                      </pic:pic>
                    </a:graphicData>
                  </a:graphic>
                </wp:inline>
              </w:drawing>
            </w:r>
          </w:p>
          <w:p w14:paraId="12C38B64" w14:textId="77777777" w:rsidR="00D2091D" w:rsidRDefault="00D2091D" w:rsidP="00D2091D">
            <w:pPr>
              <w:spacing w:before="170" w:line="215" w:lineRule="auto"/>
              <w:ind w:left="209"/>
              <w:rPr>
                <w:rFonts w:ascii="宋体" w:eastAsia="宋体" w:hAnsi="宋体" w:cs="宋体"/>
                <w:sz w:val="20"/>
                <w:szCs w:val="20"/>
              </w:rPr>
            </w:pPr>
            <w:r>
              <w:rPr>
                <w:rFonts w:ascii="宋体" w:eastAsia="宋体" w:hAnsi="宋体" w:cs="宋体"/>
                <w:sz w:val="20"/>
                <w:szCs w:val="20"/>
              </w:rPr>
              <w:t>次</w:t>
            </w:r>
          </w:p>
        </w:tc>
        <w:tc>
          <w:tcPr>
            <w:tcW w:w="606" w:type="dxa"/>
          </w:tcPr>
          <w:p w14:paraId="72C733AC" w14:textId="77777777" w:rsidR="00D2091D" w:rsidRDefault="00D2091D" w:rsidP="00D2091D">
            <w:pPr>
              <w:spacing w:before="72" w:line="215" w:lineRule="auto"/>
              <w:ind w:left="206"/>
              <w:rPr>
                <w:rFonts w:ascii="宋体" w:eastAsia="宋体" w:hAnsi="宋体" w:cs="宋体"/>
                <w:sz w:val="20"/>
                <w:szCs w:val="20"/>
              </w:rPr>
            </w:pPr>
            <w:r>
              <w:rPr>
                <w:rFonts w:ascii="宋体" w:eastAsia="宋体" w:hAnsi="宋体" w:cs="宋体"/>
                <w:sz w:val="20"/>
                <w:szCs w:val="20"/>
              </w:rPr>
              <w:t>二</w:t>
            </w:r>
          </w:p>
          <w:p w14:paraId="5F163E1A" w14:textId="77777777" w:rsidR="00D2091D" w:rsidRDefault="00D2091D" w:rsidP="00D2091D">
            <w:pPr>
              <w:spacing w:line="214" w:lineRule="auto"/>
              <w:ind w:left="208"/>
              <w:rPr>
                <w:rFonts w:ascii="宋体" w:eastAsia="宋体" w:hAnsi="宋体" w:cs="宋体"/>
                <w:sz w:val="20"/>
                <w:szCs w:val="20"/>
              </w:rPr>
            </w:pPr>
            <w:r>
              <w:rPr>
                <w:rFonts w:ascii="宋体" w:eastAsia="宋体" w:hAnsi="宋体" w:cs="宋体"/>
                <w:sz w:val="20"/>
                <w:szCs w:val="20"/>
              </w:rPr>
              <w:t>次</w:t>
            </w:r>
          </w:p>
        </w:tc>
        <w:tc>
          <w:tcPr>
            <w:tcW w:w="734" w:type="dxa"/>
            <w:textDirection w:val="tbRlV"/>
          </w:tcPr>
          <w:p w14:paraId="73594595" w14:textId="77777777" w:rsidR="00D2091D" w:rsidRDefault="00D2091D" w:rsidP="00D2091D">
            <w:pPr>
              <w:spacing w:before="258" w:line="216" w:lineRule="auto"/>
              <w:ind w:left="34"/>
              <w:rPr>
                <w:rFonts w:ascii="宋体" w:eastAsia="宋体" w:hAnsi="宋体" w:cs="宋体"/>
                <w:sz w:val="20"/>
                <w:szCs w:val="20"/>
              </w:rPr>
            </w:pPr>
            <w:r>
              <w:rPr>
                <w:rFonts w:ascii="宋体" w:eastAsia="宋体" w:hAnsi="宋体" w:cs="宋体"/>
                <w:spacing w:val="9"/>
                <w:sz w:val="20"/>
                <w:szCs w:val="20"/>
              </w:rPr>
              <w:t>三</w:t>
            </w:r>
            <w:r>
              <w:rPr>
                <w:rFonts w:ascii="宋体" w:eastAsia="宋体" w:hAnsi="宋体" w:cs="宋体"/>
                <w:spacing w:val="-39"/>
                <w:sz w:val="20"/>
                <w:szCs w:val="20"/>
              </w:rPr>
              <w:t xml:space="preserve"> </w:t>
            </w:r>
            <w:r>
              <w:rPr>
                <w:rFonts w:ascii="宋体" w:eastAsia="宋体" w:hAnsi="宋体" w:cs="宋体"/>
                <w:spacing w:val="9"/>
                <w:sz w:val="20"/>
                <w:szCs w:val="20"/>
              </w:rPr>
              <w:t>次</w:t>
            </w:r>
          </w:p>
        </w:tc>
        <w:tc>
          <w:tcPr>
            <w:tcW w:w="1047" w:type="dxa"/>
            <w:vMerge/>
            <w:tcBorders>
              <w:top w:val="nil"/>
            </w:tcBorders>
          </w:tcPr>
          <w:p w14:paraId="42CF52AD" w14:textId="77777777" w:rsidR="00D2091D" w:rsidRDefault="00D2091D" w:rsidP="00D2091D">
            <w:pPr>
              <w:pStyle w:val="TableText"/>
            </w:pPr>
          </w:p>
        </w:tc>
        <w:tc>
          <w:tcPr>
            <w:tcW w:w="678" w:type="dxa"/>
            <w:vMerge/>
            <w:tcBorders>
              <w:top w:val="nil"/>
            </w:tcBorders>
          </w:tcPr>
          <w:p w14:paraId="26A37FE8" w14:textId="77777777" w:rsidR="00D2091D" w:rsidRDefault="00D2091D" w:rsidP="00D2091D">
            <w:pPr>
              <w:pStyle w:val="TableText"/>
            </w:pPr>
          </w:p>
        </w:tc>
      </w:tr>
      <w:tr w:rsidR="00D2091D" w14:paraId="00129BB7" w14:textId="77777777" w:rsidTr="00D2091D">
        <w:trPr>
          <w:trHeight w:val="391"/>
        </w:trPr>
        <w:tc>
          <w:tcPr>
            <w:tcW w:w="1189" w:type="dxa"/>
          </w:tcPr>
          <w:p w14:paraId="53C66F8D" w14:textId="77777777" w:rsidR="00D2091D" w:rsidRDefault="00D2091D" w:rsidP="00D2091D">
            <w:pPr>
              <w:pStyle w:val="TableText"/>
            </w:pPr>
          </w:p>
        </w:tc>
        <w:tc>
          <w:tcPr>
            <w:tcW w:w="1055" w:type="dxa"/>
          </w:tcPr>
          <w:p w14:paraId="7EB2619D" w14:textId="77777777" w:rsidR="00D2091D" w:rsidRDefault="00D2091D" w:rsidP="00D2091D">
            <w:pPr>
              <w:pStyle w:val="TableText"/>
            </w:pPr>
          </w:p>
        </w:tc>
        <w:tc>
          <w:tcPr>
            <w:tcW w:w="606" w:type="dxa"/>
          </w:tcPr>
          <w:p w14:paraId="1C57CBBC" w14:textId="77777777" w:rsidR="00D2091D" w:rsidRDefault="00D2091D" w:rsidP="00D2091D">
            <w:pPr>
              <w:pStyle w:val="TableText"/>
            </w:pPr>
          </w:p>
        </w:tc>
        <w:tc>
          <w:tcPr>
            <w:tcW w:w="612" w:type="dxa"/>
          </w:tcPr>
          <w:p w14:paraId="6F2F9CF9" w14:textId="77777777" w:rsidR="00D2091D" w:rsidRDefault="00D2091D" w:rsidP="00D2091D">
            <w:pPr>
              <w:pStyle w:val="TableText"/>
            </w:pPr>
          </w:p>
        </w:tc>
        <w:tc>
          <w:tcPr>
            <w:tcW w:w="606" w:type="dxa"/>
          </w:tcPr>
          <w:p w14:paraId="10A5E6B5" w14:textId="77777777" w:rsidR="00D2091D" w:rsidRDefault="00D2091D" w:rsidP="00D2091D">
            <w:pPr>
              <w:pStyle w:val="TableText"/>
            </w:pPr>
          </w:p>
        </w:tc>
        <w:tc>
          <w:tcPr>
            <w:tcW w:w="476" w:type="dxa"/>
          </w:tcPr>
          <w:p w14:paraId="4790771C" w14:textId="77777777" w:rsidR="00D2091D" w:rsidRDefault="00D2091D" w:rsidP="00D2091D">
            <w:pPr>
              <w:pStyle w:val="TableText"/>
            </w:pPr>
          </w:p>
        </w:tc>
        <w:tc>
          <w:tcPr>
            <w:tcW w:w="606" w:type="dxa"/>
          </w:tcPr>
          <w:p w14:paraId="0C364059" w14:textId="77777777" w:rsidR="00D2091D" w:rsidRDefault="00D2091D" w:rsidP="00D2091D">
            <w:pPr>
              <w:pStyle w:val="TableText"/>
            </w:pPr>
          </w:p>
        </w:tc>
        <w:tc>
          <w:tcPr>
            <w:tcW w:w="494" w:type="dxa"/>
          </w:tcPr>
          <w:p w14:paraId="184F3B46" w14:textId="77777777" w:rsidR="00D2091D" w:rsidRDefault="00D2091D" w:rsidP="00D2091D">
            <w:pPr>
              <w:pStyle w:val="TableText"/>
            </w:pPr>
          </w:p>
        </w:tc>
        <w:tc>
          <w:tcPr>
            <w:tcW w:w="606" w:type="dxa"/>
          </w:tcPr>
          <w:p w14:paraId="32A1B4F6" w14:textId="77777777" w:rsidR="00D2091D" w:rsidRDefault="00D2091D" w:rsidP="00D2091D">
            <w:pPr>
              <w:pStyle w:val="TableText"/>
            </w:pPr>
          </w:p>
        </w:tc>
        <w:tc>
          <w:tcPr>
            <w:tcW w:w="606" w:type="dxa"/>
          </w:tcPr>
          <w:p w14:paraId="00A8149E" w14:textId="77777777" w:rsidR="00D2091D" w:rsidRDefault="00D2091D" w:rsidP="00D2091D">
            <w:pPr>
              <w:pStyle w:val="TableText"/>
            </w:pPr>
          </w:p>
        </w:tc>
        <w:tc>
          <w:tcPr>
            <w:tcW w:w="734" w:type="dxa"/>
          </w:tcPr>
          <w:p w14:paraId="4B2B9D4E" w14:textId="77777777" w:rsidR="00D2091D" w:rsidRDefault="00D2091D" w:rsidP="00D2091D">
            <w:pPr>
              <w:pStyle w:val="TableText"/>
            </w:pPr>
          </w:p>
        </w:tc>
        <w:tc>
          <w:tcPr>
            <w:tcW w:w="1047" w:type="dxa"/>
          </w:tcPr>
          <w:p w14:paraId="633EA41C" w14:textId="77777777" w:rsidR="00D2091D" w:rsidRDefault="00D2091D" w:rsidP="00D2091D">
            <w:pPr>
              <w:pStyle w:val="TableText"/>
            </w:pPr>
          </w:p>
        </w:tc>
        <w:tc>
          <w:tcPr>
            <w:tcW w:w="678" w:type="dxa"/>
          </w:tcPr>
          <w:p w14:paraId="752AA541" w14:textId="77777777" w:rsidR="00D2091D" w:rsidRDefault="00D2091D" w:rsidP="00D2091D">
            <w:pPr>
              <w:pStyle w:val="TableText"/>
            </w:pPr>
          </w:p>
        </w:tc>
      </w:tr>
      <w:tr w:rsidR="00D2091D" w14:paraId="2CDBB519" w14:textId="77777777" w:rsidTr="00D2091D">
        <w:trPr>
          <w:trHeight w:val="321"/>
        </w:trPr>
        <w:tc>
          <w:tcPr>
            <w:tcW w:w="1189" w:type="dxa"/>
          </w:tcPr>
          <w:p w14:paraId="64EC5A93" w14:textId="77777777" w:rsidR="00D2091D" w:rsidRDefault="00D2091D" w:rsidP="00D2091D">
            <w:pPr>
              <w:pStyle w:val="TableText"/>
            </w:pPr>
          </w:p>
        </w:tc>
        <w:tc>
          <w:tcPr>
            <w:tcW w:w="1055" w:type="dxa"/>
          </w:tcPr>
          <w:p w14:paraId="5A5BA1DA" w14:textId="77777777" w:rsidR="00D2091D" w:rsidRDefault="00D2091D" w:rsidP="00D2091D">
            <w:pPr>
              <w:pStyle w:val="TableText"/>
            </w:pPr>
          </w:p>
        </w:tc>
        <w:tc>
          <w:tcPr>
            <w:tcW w:w="606" w:type="dxa"/>
          </w:tcPr>
          <w:p w14:paraId="085D179E" w14:textId="77777777" w:rsidR="00D2091D" w:rsidRDefault="00D2091D" w:rsidP="00D2091D">
            <w:pPr>
              <w:pStyle w:val="TableText"/>
            </w:pPr>
          </w:p>
        </w:tc>
        <w:tc>
          <w:tcPr>
            <w:tcW w:w="612" w:type="dxa"/>
          </w:tcPr>
          <w:p w14:paraId="765FBFB1" w14:textId="77777777" w:rsidR="00D2091D" w:rsidRDefault="00D2091D" w:rsidP="00D2091D">
            <w:pPr>
              <w:pStyle w:val="TableText"/>
            </w:pPr>
          </w:p>
        </w:tc>
        <w:tc>
          <w:tcPr>
            <w:tcW w:w="606" w:type="dxa"/>
          </w:tcPr>
          <w:p w14:paraId="5249EB73" w14:textId="77777777" w:rsidR="00D2091D" w:rsidRDefault="00D2091D" w:rsidP="00D2091D">
            <w:pPr>
              <w:pStyle w:val="TableText"/>
            </w:pPr>
          </w:p>
        </w:tc>
        <w:tc>
          <w:tcPr>
            <w:tcW w:w="476" w:type="dxa"/>
          </w:tcPr>
          <w:p w14:paraId="78DA883F" w14:textId="77777777" w:rsidR="00D2091D" w:rsidRDefault="00D2091D" w:rsidP="00D2091D">
            <w:pPr>
              <w:pStyle w:val="TableText"/>
            </w:pPr>
          </w:p>
        </w:tc>
        <w:tc>
          <w:tcPr>
            <w:tcW w:w="606" w:type="dxa"/>
          </w:tcPr>
          <w:p w14:paraId="72A9C12F" w14:textId="77777777" w:rsidR="00D2091D" w:rsidRDefault="00D2091D" w:rsidP="00D2091D">
            <w:pPr>
              <w:pStyle w:val="TableText"/>
            </w:pPr>
          </w:p>
        </w:tc>
        <w:tc>
          <w:tcPr>
            <w:tcW w:w="494" w:type="dxa"/>
          </w:tcPr>
          <w:p w14:paraId="75652248" w14:textId="77777777" w:rsidR="00D2091D" w:rsidRDefault="00D2091D" w:rsidP="00D2091D">
            <w:pPr>
              <w:pStyle w:val="TableText"/>
            </w:pPr>
          </w:p>
        </w:tc>
        <w:tc>
          <w:tcPr>
            <w:tcW w:w="606" w:type="dxa"/>
          </w:tcPr>
          <w:p w14:paraId="43E107E3" w14:textId="77777777" w:rsidR="00D2091D" w:rsidRDefault="00D2091D" w:rsidP="00D2091D">
            <w:pPr>
              <w:pStyle w:val="TableText"/>
            </w:pPr>
          </w:p>
        </w:tc>
        <w:tc>
          <w:tcPr>
            <w:tcW w:w="606" w:type="dxa"/>
          </w:tcPr>
          <w:p w14:paraId="2AF86050" w14:textId="77777777" w:rsidR="00D2091D" w:rsidRDefault="00D2091D" w:rsidP="00D2091D">
            <w:pPr>
              <w:pStyle w:val="TableText"/>
            </w:pPr>
          </w:p>
        </w:tc>
        <w:tc>
          <w:tcPr>
            <w:tcW w:w="734" w:type="dxa"/>
          </w:tcPr>
          <w:p w14:paraId="1593B688" w14:textId="77777777" w:rsidR="00D2091D" w:rsidRDefault="00D2091D" w:rsidP="00D2091D">
            <w:pPr>
              <w:pStyle w:val="TableText"/>
            </w:pPr>
          </w:p>
        </w:tc>
        <w:tc>
          <w:tcPr>
            <w:tcW w:w="1047" w:type="dxa"/>
          </w:tcPr>
          <w:p w14:paraId="5ECE2E3C" w14:textId="77777777" w:rsidR="00D2091D" w:rsidRDefault="00D2091D" w:rsidP="00D2091D">
            <w:pPr>
              <w:pStyle w:val="TableText"/>
            </w:pPr>
          </w:p>
        </w:tc>
        <w:tc>
          <w:tcPr>
            <w:tcW w:w="678" w:type="dxa"/>
          </w:tcPr>
          <w:p w14:paraId="26D0A1CB" w14:textId="77777777" w:rsidR="00D2091D" w:rsidRDefault="00D2091D" w:rsidP="00D2091D">
            <w:pPr>
              <w:pStyle w:val="TableText"/>
            </w:pPr>
          </w:p>
        </w:tc>
      </w:tr>
    </w:tbl>
    <w:p w14:paraId="0E34A16D" w14:textId="77777777" w:rsidR="000D70EC" w:rsidRDefault="000D70EC" w:rsidP="000D70EC">
      <w:pPr>
        <w:pStyle w:val="affff6"/>
        <w:ind w:firstLine="420"/>
      </w:pPr>
    </w:p>
    <w:p w14:paraId="704B0021" w14:textId="1C0CB4E0" w:rsidR="000D70EC" w:rsidRPr="000D70EC" w:rsidRDefault="00D2091D" w:rsidP="00D2091D">
      <w:pPr>
        <w:pStyle w:val="aff"/>
        <w:spacing w:before="156" w:after="156"/>
      </w:pPr>
      <w:bookmarkStart w:id="357" w:name="_Toc169856320"/>
      <w:r>
        <w:rPr>
          <w:rFonts w:hint="eastAsia"/>
        </w:rPr>
        <w:lastRenderedPageBreak/>
        <w:t>产羔记录</w:t>
      </w:r>
      <w:bookmarkEnd w:id="357"/>
    </w:p>
    <w:tbl>
      <w:tblPr>
        <w:tblStyle w:val="TableNormal"/>
        <w:tblW w:w="935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4"/>
        <w:gridCol w:w="1134"/>
        <w:gridCol w:w="697"/>
        <w:gridCol w:w="744"/>
        <w:gridCol w:w="1235"/>
        <w:gridCol w:w="720"/>
        <w:gridCol w:w="944"/>
        <w:gridCol w:w="816"/>
        <w:gridCol w:w="1073"/>
        <w:gridCol w:w="859"/>
      </w:tblGrid>
      <w:tr w:rsidR="00D2091D" w14:paraId="7E8BC97D" w14:textId="77777777" w:rsidTr="00D2091D">
        <w:trPr>
          <w:trHeight w:val="354"/>
        </w:trPr>
        <w:tc>
          <w:tcPr>
            <w:tcW w:w="3709" w:type="dxa"/>
            <w:gridSpan w:val="4"/>
          </w:tcPr>
          <w:p w14:paraId="6A32DFC3" w14:textId="77777777" w:rsidR="00D2091D" w:rsidRDefault="00D2091D" w:rsidP="005721B3">
            <w:pPr>
              <w:spacing w:before="74" w:line="228" w:lineRule="auto"/>
              <w:ind w:left="1287"/>
              <w:rPr>
                <w:rFonts w:ascii="宋体" w:eastAsia="宋体" w:hAnsi="宋体" w:cs="宋体"/>
                <w:sz w:val="20"/>
                <w:szCs w:val="20"/>
              </w:rPr>
            </w:pPr>
            <w:r>
              <w:rPr>
                <w:rFonts w:ascii="宋体" w:eastAsia="宋体" w:hAnsi="宋体" w:cs="宋体"/>
                <w:spacing w:val="7"/>
                <w:sz w:val="20"/>
                <w:szCs w:val="20"/>
              </w:rPr>
              <w:t>产羔母羊</w:t>
            </w:r>
          </w:p>
        </w:tc>
        <w:tc>
          <w:tcPr>
            <w:tcW w:w="4788" w:type="dxa"/>
            <w:gridSpan w:val="5"/>
          </w:tcPr>
          <w:p w14:paraId="3CBF2DE2" w14:textId="77777777" w:rsidR="00D2091D" w:rsidRDefault="00D2091D" w:rsidP="005721B3">
            <w:pPr>
              <w:spacing w:before="73" w:line="229" w:lineRule="auto"/>
              <w:ind w:left="1998"/>
              <w:rPr>
                <w:rFonts w:ascii="宋体" w:eastAsia="宋体" w:hAnsi="宋体" w:cs="宋体"/>
                <w:sz w:val="20"/>
                <w:szCs w:val="20"/>
              </w:rPr>
            </w:pPr>
            <w:r>
              <w:rPr>
                <w:rFonts w:ascii="宋体" w:eastAsia="宋体" w:hAnsi="宋体" w:cs="宋体"/>
                <w:spacing w:val="2"/>
                <w:sz w:val="20"/>
                <w:szCs w:val="20"/>
              </w:rPr>
              <w:t>出生羔羊</w:t>
            </w:r>
          </w:p>
        </w:tc>
        <w:tc>
          <w:tcPr>
            <w:tcW w:w="859" w:type="dxa"/>
            <w:vMerge w:val="restart"/>
            <w:tcBorders>
              <w:bottom w:val="nil"/>
            </w:tcBorders>
          </w:tcPr>
          <w:p w14:paraId="0D4FFC1D" w14:textId="77777777" w:rsidR="00D2091D" w:rsidRDefault="00D2091D" w:rsidP="005721B3">
            <w:pPr>
              <w:pStyle w:val="TableText"/>
              <w:spacing w:line="390" w:lineRule="auto"/>
            </w:pPr>
          </w:p>
          <w:p w14:paraId="5087A32D" w14:textId="77777777" w:rsidR="00D2091D" w:rsidRDefault="00D2091D" w:rsidP="005721B3">
            <w:pPr>
              <w:spacing w:before="65" w:line="230" w:lineRule="auto"/>
              <w:ind w:left="324"/>
              <w:rPr>
                <w:rFonts w:ascii="宋体" w:eastAsia="宋体" w:hAnsi="宋体" w:cs="宋体"/>
                <w:sz w:val="20"/>
                <w:szCs w:val="20"/>
              </w:rPr>
            </w:pPr>
            <w:r>
              <w:rPr>
                <w:rFonts w:ascii="宋体" w:eastAsia="宋体" w:hAnsi="宋体" w:cs="宋体"/>
                <w:spacing w:val="3"/>
                <w:sz w:val="20"/>
                <w:szCs w:val="20"/>
              </w:rPr>
              <w:t>备注</w:t>
            </w:r>
          </w:p>
        </w:tc>
      </w:tr>
      <w:tr w:rsidR="00D2091D" w14:paraId="5C3C6766" w14:textId="77777777" w:rsidTr="00D2091D">
        <w:trPr>
          <w:trHeight w:val="356"/>
        </w:trPr>
        <w:tc>
          <w:tcPr>
            <w:tcW w:w="1134" w:type="dxa"/>
            <w:vMerge w:val="restart"/>
            <w:tcBorders>
              <w:bottom w:val="nil"/>
            </w:tcBorders>
          </w:tcPr>
          <w:p w14:paraId="53BDBFF0" w14:textId="77777777" w:rsidR="00D2091D" w:rsidRDefault="00D2091D" w:rsidP="005721B3">
            <w:pPr>
              <w:spacing w:before="276" w:line="228" w:lineRule="auto"/>
              <w:ind w:left="217"/>
              <w:rPr>
                <w:rFonts w:ascii="宋体" w:eastAsia="宋体" w:hAnsi="宋体" w:cs="宋体"/>
                <w:sz w:val="20"/>
                <w:szCs w:val="20"/>
              </w:rPr>
            </w:pPr>
            <w:r>
              <w:rPr>
                <w:rFonts w:ascii="宋体" w:eastAsia="宋体" w:hAnsi="宋体" w:cs="宋体"/>
                <w:spacing w:val="6"/>
                <w:sz w:val="20"/>
                <w:szCs w:val="20"/>
              </w:rPr>
              <w:t>个体号</w:t>
            </w:r>
          </w:p>
        </w:tc>
        <w:tc>
          <w:tcPr>
            <w:tcW w:w="1134" w:type="dxa"/>
            <w:vMerge w:val="restart"/>
            <w:tcBorders>
              <w:bottom w:val="nil"/>
            </w:tcBorders>
          </w:tcPr>
          <w:p w14:paraId="31793A06" w14:textId="77777777" w:rsidR="00D2091D" w:rsidRDefault="00D2091D" w:rsidP="005721B3">
            <w:pPr>
              <w:spacing w:before="275" w:line="228" w:lineRule="auto"/>
              <w:ind w:left="215"/>
              <w:rPr>
                <w:rFonts w:ascii="宋体" w:eastAsia="宋体" w:hAnsi="宋体" w:cs="宋体"/>
                <w:sz w:val="20"/>
                <w:szCs w:val="20"/>
              </w:rPr>
            </w:pPr>
            <w:r>
              <w:rPr>
                <w:rFonts w:ascii="宋体" w:eastAsia="宋体" w:hAnsi="宋体" w:cs="宋体"/>
                <w:spacing w:val="4"/>
                <w:sz w:val="20"/>
                <w:szCs w:val="20"/>
              </w:rPr>
              <w:t>年龄</w:t>
            </w:r>
          </w:p>
        </w:tc>
        <w:tc>
          <w:tcPr>
            <w:tcW w:w="697" w:type="dxa"/>
            <w:vMerge w:val="restart"/>
            <w:tcBorders>
              <w:bottom w:val="nil"/>
            </w:tcBorders>
          </w:tcPr>
          <w:p w14:paraId="12B3B7DF" w14:textId="77777777" w:rsidR="00D2091D" w:rsidRDefault="00D2091D" w:rsidP="005721B3">
            <w:pPr>
              <w:spacing w:before="120" w:line="312" w:lineRule="exact"/>
              <w:ind w:left="179"/>
              <w:rPr>
                <w:rFonts w:ascii="宋体" w:eastAsia="宋体" w:hAnsi="宋体" w:cs="宋体"/>
                <w:sz w:val="20"/>
                <w:szCs w:val="20"/>
              </w:rPr>
            </w:pPr>
            <w:r>
              <w:rPr>
                <w:rFonts w:ascii="宋体" w:eastAsia="宋体" w:hAnsi="宋体" w:cs="宋体"/>
                <w:spacing w:val="3"/>
                <w:position w:val="7"/>
                <w:sz w:val="20"/>
                <w:szCs w:val="20"/>
              </w:rPr>
              <w:t>分娩</w:t>
            </w:r>
          </w:p>
          <w:p w14:paraId="13A1A8A0" w14:textId="77777777" w:rsidR="00D2091D" w:rsidRDefault="00D2091D" w:rsidP="005721B3">
            <w:pPr>
              <w:spacing w:line="229" w:lineRule="auto"/>
              <w:ind w:left="213"/>
              <w:rPr>
                <w:rFonts w:ascii="宋体" w:eastAsia="宋体" w:hAnsi="宋体" w:cs="宋体"/>
                <w:sz w:val="20"/>
                <w:szCs w:val="20"/>
              </w:rPr>
            </w:pPr>
            <w:r>
              <w:rPr>
                <w:rFonts w:ascii="宋体" w:eastAsia="宋体" w:hAnsi="宋体" w:cs="宋体"/>
                <w:spacing w:val="-14"/>
                <w:sz w:val="20"/>
                <w:szCs w:val="20"/>
              </w:rPr>
              <w:t>日期</w:t>
            </w:r>
          </w:p>
        </w:tc>
        <w:tc>
          <w:tcPr>
            <w:tcW w:w="744" w:type="dxa"/>
            <w:vMerge w:val="restart"/>
            <w:tcBorders>
              <w:bottom w:val="nil"/>
            </w:tcBorders>
          </w:tcPr>
          <w:p w14:paraId="3BCEC7F5" w14:textId="77777777" w:rsidR="00D2091D" w:rsidRDefault="00D2091D" w:rsidP="005721B3">
            <w:pPr>
              <w:spacing w:before="141" w:line="272" w:lineRule="exact"/>
              <w:ind w:left="165"/>
              <w:rPr>
                <w:rFonts w:ascii="宋体" w:eastAsia="宋体" w:hAnsi="宋体" w:cs="宋体"/>
                <w:sz w:val="20"/>
                <w:szCs w:val="20"/>
              </w:rPr>
            </w:pPr>
            <w:r>
              <w:rPr>
                <w:rFonts w:ascii="宋体" w:eastAsia="宋体" w:hAnsi="宋体" w:cs="宋体"/>
                <w:spacing w:val="4"/>
                <w:position w:val="4"/>
                <w:sz w:val="20"/>
                <w:szCs w:val="20"/>
              </w:rPr>
              <w:t>产羔</w:t>
            </w:r>
          </w:p>
          <w:p w14:paraId="06D9E6F0" w14:textId="77777777" w:rsidR="00D2091D" w:rsidRDefault="00D2091D" w:rsidP="005721B3">
            <w:pPr>
              <w:spacing w:line="228" w:lineRule="auto"/>
              <w:ind w:left="167"/>
              <w:rPr>
                <w:rFonts w:ascii="宋体" w:eastAsia="宋体" w:hAnsi="宋体" w:cs="宋体"/>
                <w:sz w:val="20"/>
                <w:szCs w:val="20"/>
              </w:rPr>
            </w:pPr>
            <w:r>
              <w:rPr>
                <w:rFonts w:ascii="宋体" w:eastAsia="宋体" w:hAnsi="宋体" w:cs="宋体"/>
                <w:spacing w:val="3"/>
                <w:sz w:val="20"/>
                <w:szCs w:val="20"/>
              </w:rPr>
              <w:t>数量</w:t>
            </w:r>
          </w:p>
        </w:tc>
        <w:tc>
          <w:tcPr>
            <w:tcW w:w="1235" w:type="dxa"/>
            <w:vMerge w:val="restart"/>
            <w:tcBorders>
              <w:bottom w:val="nil"/>
            </w:tcBorders>
          </w:tcPr>
          <w:p w14:paraId="707D2BFF" w14:textId="77777777" w:rsidR="00D2091D" w:rsidRDefault="00D2091D" w:rsidP="005721B3">
            <w:pPr>
              <w:spacing w:before="276" w:line="228" w:lineRule="auto"/>
              <w:ind w:left="205"/>
              <w:rPr>
                <w:rFonts w:ascii="宋体" w:eastAsia="宋体" w:hAnsi="宋体" w:cs="宋体"/>
                <w:sz w:val="20"/>
                <w:szCs w:val="20"/>
              </w:rPr>
            </w:pPr>
            <w:r>
              <w:rPr>
                <w:rFonts w:ascii="宋体" w:eastAsia="宋体" w:hAnsi="宋体" w:cs="宋体"/>
                <w:spacing w:val="6"/>
                <w:sz w:val="20"/>
                <w:szCs w:val="20"/>
              </w:rPr>
              <w:t>羔羊编号</w:t>
            </w:r>
          </w:p>
        </w:tc>
        <w:tc>
          <w:tcPr>
            <w:tcW w:w="720" w:type="dxa"/>
            <w:vMerge w:val="restart"/>
            <w:tcBorders>
              <w:bottom w:val="nil"/>
            </w:tcBorders>
          </w:tcPr>
          <w:p w14:paraId="0D0DD94A" w14:textId="77777777" w:rsidR="00D2091D" w:rsidRDefault="00D2091D" w:rsidP="005721B3">
            <w:pPr>
              <w:spacing w:before="276" w:line="229" w:lineRule="auto"/>
              <w:ind w:left="154"/>
              <w:rPr>
                <w:rFonts w:ascii="宋体" w:eastAsia="宋体" w:hAnsi="宋体" w:cs="宋体"/>
                <w:sz w:val="20"/>
                <w:szCs w:val="20"/>
              </w:rPr>
            </w:pPr>
            <w:r>
              <w:rPr>
                <w:rFonts w:ascii="宋体" w:eastAsia="宋体" w:hAnsi="宋体" w:cs="宋体"/>
                <w:spacing w:val="4"/>
                <w:sz w:val="20"/>
                <w:szCs w:val="20"/>
              </w:rPr>
              <w:t>性别</w:t>
            </w:r>
          </w:p>
        </w:tc>
        <w:tc>
          <w:tcPr>
            <w:tcW w:w="944" w:type="dxa"/>
            <w:vMerge w:val="restart"/>
            <w:tcBorders>
              <w:bottom w:val="nil"/>
            </w:tcBorders>
          </w:tcPr>
          <w:p w14:paraId="6755A4E7" w14:textId="77777777" w:rsidR="00D2091D" w:rsidRDefault="00D2091D" w:rsidP="005721B3">
            <w:pPr>
              <w:spacing w:before="141" w:line="244" w:lineRule="auto"/>
              <w:ind w:left="373" w:right="156" w:hanging="212"/>
              <w:rPr>
                <w:rFonts w:ascii="宋体" w:eastAsia="宋体" w:hAnsi="宋体" w:cs="宋体"/>
                <w:sz w:val="20"/>
                <w:szCs w:val="20"/>
              </w:rPr>
            </w:pPr>
            <w:r>
              <w:rPr>
                <w:rFonts w:ascii="宋体" w:eastAsia="宋体" w:hAnsi="宋体" w:cs="宋体"/>
                <w:spacing w:val="7"/>
                <w:sz w:val="20"/>
                <w:szCs w:val="20"/>
              </w:rPr>
              <w:t>初生体</w:t>
            </w:r>
            <w:r>
              <w:rPr>
                <w:rFonts w:ascii="宋体" w:eastAsia="宋体" w:hAnsi="宋体" w:cs="宋体"/>
                <w:sz w:val="20"/>
                <w:szCs w:val="20"/>
              </w:rPr>
              <w:t xml:space="preserve"> 重</w:t>
            </w:r>
          </w:p>
        </w:tc>
        <w:tc>
          <w:tcPr>
            <w:tcW w:w="1889" w:type="dxa"/>
            <w:gridSpan w:val="2"/>
          </w:tcPr>
          <w:p w14:paraId="5BA41486" w14:textId="77777777" w:rsidR="00D2091D" w:rsidRDefault="00D2091D" w:rsidP="005721B3">
            <w:pPr>
              <w:spacing w:before="72" w:line="229" w:lineRule="auto"/>
              <w:ind w:left="529"/>
              <w:rPr>
                <w:rFonts w:ascii="宋体" w:eastAsia="宋体" w:hAnsi="宋体" w:cs="宋体"/>
                <w:sz w:val="20"/>
                <w:szCs w:val="20"/>
              </w:rPr>
            </w:pPr>
            <w:r>
              <w:rPr>
                <w:rFonts w:ascii="宋体" w:eastAsia="宋体" w:hAnsi="宋体" w:cs="宋体"/>
                <w:spacing w:val="7"/>
                <w:sz w:val="20"/>
                <w:szCs w:val="20"/>
              </w:rPr>
              <w:t>初生鉴定</w:t>
            </w:r>
          </w:p>
        </w:tc>
        <w:tc>
          <w:tcPr>
            <w:tcW w:w="859" w:type="dxa"/>
            <w:vMerge/>
            <w:tcBorders>
              <w:top w:val="nil"/>
              <w:bottom w:val="nil"/>
            </w:tcBorders>
          </w:tcPr>
          <w:p w14:paraId="40B43404" w14:textId="77777777" w:rsidR="00D2091D" w:rsidRDefault="00D2091D" w:rsidP="005721B3">
            <w:pPr>
              <w:pStyle w:val="TableText"/>
            </w:pPr>
          </w:p>
        </w:tc>
      </w:tr>
      <w:tr w:rsidR="00D2091D" w14:paraId="5914459A" w14:textId="77777777" w:rsidTr="00D2091D">
        <w:trPr>
          <w:trHeight w:val="403"/>
        </w:trPr>
        <w:tc>
          <w:tcPr>
            <w:tcW w:w="1134" w:type="dxa"/>
            <w:vMerge/>
            <w:tcBorders>
              <w:top w:val="nil"/>
            </w:tcBorders>
          </w:tcPr>
          <w:p w14:paraId="1457AE1E" w14:textId="77777777" w:rsidR="00D2091D" w:rsidRDefault="00D2091D" w:rsidP="005721B3">
            <w:pPr>
              <w:pStyle w:val="TableText"/>
            </w:pPr>
          </w:p>
        </w:tc>
        <w:tc>
          <w:tcPr>
            <w:tcW w:w="1134" w:type="dxa"/>
            <w:vMerge/>
            <w:tcBorders>
              <w:top w:val="nil"/>
            </w:tcBorders>
          </w:tcPr>
          <w:p w14:paraId="02BF6442" w14:textId="77777777" w:rsidR="00D2091D" w:rsidRDefault="00D2091D" w:rsidP="005721B3">
            <w:pPr>
              <w:pStyle w:val="TableText"/>
            </w:pPr>
          </w:p>
        </w:tc>
        <w:tc>
          <w:tcPr>
            <w:tcW w:w="697" w:type="dxa"/>
            <w:vMerge/>
            <w:tcBorders>
              <w:top w:val="nil"/>
            </w:tcBorders>
          </w:tcPr>
          <w:p w14:paraId="0375E3AA" w14:textId="77777777" w:rsidR="00D2091D" w:rsidRDefault="00D2091D" w:rsidP="005721B3">
            <w:pPr>
              <w:pStyle w:val="TableText"/>
            </w:pPr>
          </w:p>
        </w:tc>
        <w:tc>
          <w:tcPr>
            <w:tcW w:w="744" w:type="dxa"/>
            <w:vMerge/>
            <w:tcBorders>
              <w:top w:val="nil"/>
            </w:tcBorders>
          </w:tcPr>
          <w:p w14:paraId="5CABA043" w14:textId="77777777" w:rsidR="00D2091D" w:rsidRDefault="00D2091D" w:rsidP="005721B3">
            <w:pPr>
              <w:pStyle w:val="TableText"/>
            </w:pPr>
          </w:p>
        </w:tc>
        <w:tc>
          <w:tcPr>
            <w:tcW w:w="1235" w:type="dxa"/>
            <w:vMerge/>
            <w:tcBorders>
              <w:top w:val="nil"/>
            </w:tcBorders>
          </w:tcPr>
          <w:p w14:paraId="3F302151" w14:textId="77777777" w:rsidR="00D2091D" w:rsidRDefault="00D2091D" w:rsidP="005721B3">
            <w:pPr>
              <w:pStyle w:val="TableText"/>
            </w:pPr>
          </w:p>
        </w:tc>
        <w:tc>
          <w:tcPr>
            <w:tcW w:w="720" w:type="dxa"/>
            <w:vMerge/>
            <w:tcBorders>
              <w:top w:val="nil"/>
            </w:tcBorders>
          </w:tcPr>
          <w:p w14:paraId="347AFC10" w14:textId="77777777" w:rsidR="00D2091D" w:rsidRDefault="00D2091D" w:rsidP="005721B3">
            <w:pPr>
              <w:pStyle w:val="TableText"/>
            </w:pPr>
          </w:p>
        </w:tc>
        <w:tc>
          <w:tcPr>
            <w:tcW w:w="944" w:type="dxa"/>
            <w:vMerge/>
            <w:tcBorders>
              <w:top w:val="nil"/>
            </w:tcBorders>
          </w:tcPr>
          <w:p w14:paraId="6D24D145" w14:textId="77777777" w:rsidR="00D2091D" w:rsidRDefault="00D2091D" w:rsidP="005721B3">
            <w:pPr>
              <w:pStyle w:val="TableText"/>
            </w:pPr>
          </w:p>
        </w:tc>
        <w:tc>
          <w:tcPr>
            <w:tcW w:w="816" w:type="dxa"/>
          </w:tcPr>
          <w:p w14:paraId="387D2DA4" w14:textId="77777777" w:rsidR="00D2091D" w:rsidRDefault="00D2091D" w:rsidP="005721B3">
            <w:pPr>
              <w:spacing w:before="98" w:line="228" w:lineRule="auto"/>
              <w:ind w:left="204"/>
              <w:rPr>
                <w:rFonts w:ascii="宋体" w:eastAsia="宋体" w:hAnsi="宋体" w:cs="宋体"/>
                <w:sz w:val="20"/>
                <w:szCs w:val="20"/>
              </w:rPr>
            </w:pPr>
            <w:r>
              <w:rPr>
                <w:rFonts w:ascii="宋体" w:eastAsia="宋体" w:hAnsi="宋体" w:cs="宋体"/>
                <w:spacing w:val="4"/>
                <w:sz w:val="20"/>
                <w:szCs w:val="20"/>
              </w:rPr>
              <w:t>类型</w:t>
            </w:r>
          </w:p>
        </w:tc>
        <w:tc>
          <w:tcPr>
            <w:tcW w:w="1073" w:type="dxa"/>
          </w:tcPr>
          <w:p w14:paraId="354CC3DF" w14:textId="77777777" w:rsidR="00D2091D" w:rsidRDefault="00D2091D" w:rsidP="005721B3">
            <w:pPr>
              <w:spacing w:before="98" w:line="228" w:lineRule="auto"/>
              <w:ind w:left="124"/>
              <w:rPr>
                <w:rFonts w:ascii="宋体" w:eastAsia="宋体" w:hAnsi="宋体" w:cs="宋体"/>
                <w:sz w:val="20"/>
                <w:szCs w:val="20"/>
              </w:rPr>
            </w:pPr>
            <w:r>
              <w:rPr>
                <w:rFonts w:ascii="宋体" w:eastAsia="宋体" w:hAnsi="宋体" w:cs="宋体"/>
                <w:spacing w:val="6"/>
                <w:sz w:val="20"/>
                <w:szCs w:val="20"/>
              </w:rPr>
              <w:t>主要特征</w:t>
            </w:r>
          </w:p>
        </w:tc>
        <w:tc>
          <w:tcPr>
            <w:tcW w:w="859" w:type="dxa"/>
            <w:vMerge/>
            <w:tcBorders>
              <w:top w:val="nil"/>
            </w:tcBorders>
          </w:tcPr>
          <w:p w14:paraId="5D030CF0" w14:textId="77777777" w:rsidR="00D2091D" w:rsidRDefault="00D2091D" w:rsidP="005721B3">
            <w:pPr>
              <w:pStyle w:val="TableText"/>
            </w:pPr>
          </w:p>
        </w:tc>
      </w:tr>
      <w:tr w:rsidR="00D2091D" w14:paraId="14C01D51" w14:textId="77777777" w:rsidTr="00D2091D">
        <w:trPr>
          <w:trHeight w:val="316"/>
        </w:trPr>
        <w:tc>
          <w:tcPr>
            <w:tcW w:w="1134" w:type="dxa"/>
          </w:tcPr>
          <w:p w14:paraId="79BF0CCB" w14:textId="77777777" w:rsidR="00D2091D" w:rsidRDefault="00D2091D" w:rsidP="005721B3">
            <w:pPr>
              <w:pStyle w:val="TableText"/>
            </w:pPr>
          </w:p>
        </w:tc>
        <w:tc>
          <w:tcPr>
            <w:tcW w:w="1134" w:type="dxa"/>
          </w:tcPr>
          <w:p w14:paraId="315ABE82" w14:textId="77777777" w:rsidR="00D2091D" w:rsidRDefault="00D2091D" w:rsidP="005721B3">
            <w:pPr>
              <w:pStyle w:val="TableText"/>
            </w:pPr>
          </w:p>
        </w:tc>
        <w:tc>
          <w:tcPr>
            <w:tcW w:w="697" w:type="dxa"/>
          </w:tcPr>
          <w:p w14:paraId="014B5753" w14:textId="77777777" w:rsidR="00D2091D" w:rsidRDefault="00D2091D" w:rsidP="005721B3">
            <w:pPr>
              <w:pStyle w:val="TableText"/>
            </w:pPr>
          </w:p>
        </w:tc>
        <w:tc>
          <w:tcPr>
            <w:tcW w:w="744" w:type="dxa"/>
          </w:tcPr>
          <w:p w14:paraId="4261B350" w14:textId="77777777" w:rsidR="00D2091D" w:rsidRDefault="00D2091D" w:rsidP="005721B3">
            <w:pPr>
              <w:pStyle w:val="TableText"/>
            </w:pPr>
          </w:p>
        </w:tc>
        <w:tc>
          <w:tcPr>
            <w:tcW w:w="1235" w:type="dxa"/>
          </w:tcPr>
          <w:p w14:paraId="3928EBB1" w14:textId="77777777" w:rsidR="00D2091D" w:rsidRDefault="00D2091D" w:rsidP="005721B3">
            <w:pPr>
              <w:pStyle w:val="TableText"/>
            </w:pPr>
          </w:p>
        </w:tc>
        <w:tc>
          <w:tcPr>
            <w:tcW w:w="720" w:type="dxa"/>
          </w:tcPr>
          <w:p w14:paraId="71E6AC41" w14:textId="77777777" w:rsidR="00D2091D" w:rsidRDefault="00D2091D" w:rsidP="005721B3">
            <w:pPr>
              <w:pStyle w:val="TableText"/>
            </w:pPr>
          </w:p>
        </w:tc>
        <w:tc>
          <w:tcPr>
            <w:tcW w:w="944" w:type="dxa"/>
          </w:tcPr>
          <w:p w14:paraId="396B3A57" w14:textId="77777777" w:rsidR="00D2091D" w:rsidRDefault="00D2091D" w:rsidP="005721B3">
            <w:pPr>
              <w:pStyle w:val="TableText"/>
            </w:pPr>
          </w:p>
        </w:tc>
        <w:tc>
          <w:tcPr>
            <w:tcW w:w="816" w:type="dxa"/>
          </w:tcPr>
          <w:p w14:paraId="61A9F7D7" w14:textId="77777777" w:rsidR="00D2091D" w:rsidRDefault="00D2091D" w:rsidP="005721B3">
            <w:pPr>
              <w:pStyle w:val="TableText"/>
            </w:pPr>
          </w:p>
        </w:tc>
        <w:tc>
          <w:tcPr>
            <w:tcW w:w="1073" w:type="dxa"/>
          </w:tcPr>
          <w:p w14:paraId="5095E3F2" w14:textId="77777777" w:rsidR="00D2091D" w:rsidRDefault="00D2091D" w:rsidP="005721B3">
            <w:pPr>
              <w:pStyle w:val="TableText"/>
            </w:pPr>
          </w:p>
        </w:tc>
        <w:tc>
          <w:tcPr>
            <w:tcW w:w="859" w:type="dxa"/>
          </w:tcPr>
          <w:p w14:paraId="2156A9E3" w14:textId="77777777" w:rsidR="00D2091D" w:rsidRDefault="00D2091D" w:rsidP="005721B3">
            <w:pPr>
              <w:pStyle w:val="TableText"/>
            </w:pPr>
          </w:p>
        </w:tc>
      </w:tr>
      <w:tr w:rsidR="00D2091D" w14:paraId="42BD5A82" w14:textId="77777777" w:rsidTr="00D2091D">
        <w:trPr>
          <w:trHeight w:val="321"/>
        </w:trPr>
        <w:tc>
          <w:tcPr>
            <w:tcW w:w="1134" w:type="dxa"/>
          </w:tcPr>
          <w:p w14:paraId="29317A94" w14:textId="77777777" w:rsidR="00D2091D" w:rsidRDefault="00D2091D" w:rsidP="005721B3">
            <w:pPr>
              <w:pStyle w:val="TableText"/>
            </w:pPr>
          </w:p>
        </w:tc>
        <w:tc>
          <w:tcPr>
            <w:tcW w:w="1134" w:type="dxa"/>
          </w:tcPr>
          <w:p w14:paraId="6A38448C" w14:textId="77777777" w:rsidR="00D2091D" w:rsidRDefault="00D2091D" w:rsidP="005721B3">
            <w:pPr>
              <w:pStyle w:val="TableText"/>
            </w:pPr>
          </w:p>
        </w:tc>
        <w:tc>
          <w:tcPr>
            <w:tcW w:w="697" w:type="dxa"/>
          </w:tcPr>
          <w:p w14:paraId="0BAAA553" w14:textId="77777777" w:rsidR="00D2091D" w:rsidRDefault="00D2091D" w:rsidP="005721B3">
            <w:pPr>
              <w:pStyle w:val="TableText"/>
            </w:pPr>
          </w:p>
        </w:tc>
        <w:tc>
          <w:tcPr>
            <w:tcW w:w="744" w:type="dxa"/>
          </w:tcPr>
          <w:p w14:paraId="2C951B4C" w14:textId="77777777" w:rsidR="00D2091D" w:rsidRDefault="00D2091D" w:rsidP="005721B3">
            <w:pPr>
              <w:pStyle w:val="TableText"/>
            </w:pPr>
          </w:p>
        </w:tc>
        <w:tc>
          <w:tcPr>
            <w:tcW w:w="1235" w:type="dxa"/>
          </w:tcPr>
          <w:p w14:paraId="6F450AA6" w14:textId="77777777" w:rsidR="00D2091D" w:rsidRDefault="00D2091D" w:rsidP="005721B3">
            <w:pPr>
              <w:pStyle w:val="TableText"/>
            </w:pPr>
          </w:p>
        </w:tc>
        <w:tc>
          <w:tcPr>
            <w:tcW w:w="720" w:type="dxa"/>
          </w:tcPr>
          <w:p w14:paraId="46B66C8E" w14:textId="77777777" w:rsidR="00D2091D" w:rsidRDefault="00D2091D" w:rsidP="005721B3">
            <w:pPr>
              <w:pStyle w:val="TableText"/>
            </w:pPr>
          </w:p>
        </w:tc>
        <w:tc>
          <w:tcPr>
            <w:tcW w:w="944" w:type="dxa"/>
          </w:tcPr>
          <w:p w14:paraId="5F6F4CF0" w14:textId="77777777" w:rsidR="00D2091D" w:rsidRDefault="00D2091D" w:rsidP="005721B3">
            <w:pPr>
              <w:pStyle w:val="TableText"/>
            </w:pPr>
          </w:p>
        </w:tc>
        <w:tc>
          <w:tcPr>
            <w:tcW w:w="816" w:type="dxa"/>
          </w:tcPr>
          <w:p w14:paraId="4BE78CB9" w14:textId="77777777" w:rsidR="00D2091D" w:rsidRDefault="00D2091D" w:rsidP="005721B3">
            <w:pPr>
              <w:pStyle w:val="TableText"/>
            </w:pPr>
          </w:p>
        </w:tc>
        <w:tc>
          <w:tcPr>
            <w:tcW w:w="1073" w:type="dxa"/>
          </w:tcPr>
          <w:p w14:paraId="0D0E6083" w14:textId="77777777" w:rsidR="00D2091D" w:rsidRDefault="00D2091D" w:rsidP="005721B3">
            <w:pPr>
              <w:pStyle w:val="TableText"/>
            </w:pPr>
          </w:p>
        </w:tc>
        <w:tc>
          <w:tcPr>
            <w:tcW w:w="859" w:type="dxa"/>
          </w:tcPr>
          <w:p w14:paraId="7B994A1E" w14:textId="77777777" w:rsidR="00D2091D" w:rsidRDefault="00D2091D" w:rsidP="005721B3">
            <w:pPr>
              <w:pStyle w:val="TableText"/>
            </w:pPr>
          </w:p>
        </w:tc>
      </w:tr>
    </w:tbl>
    <w:p w14:paraId="13F5A884" w14:textId="7E2D0F63" w:rsidR="000D70EC" w:rsidRPr="000D70EC" w:rsidRDefault="00D2091D" w:rsidP="00D2091D">
      <w:pPr>
        <w:pStyle w:val="aff"/>
        <w:spacing w:before="156" w:after="156"/>
      </w:pPr>
      <w:bookmarkStart w:id="358" w:name="_Toc169856321"/>
      <w:r>
        <w:rPr>
          <w:rFonts w:hint="eastAsia"/>
        </w:rPr>
        <w:t>产毛产绒记录</w:t>
      </w:r>
      <w:bookmarkEnd w:id="358"/>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77"/>
        <w:gridCol w:w="734"/>
        <w:gridCol w:w="1258"/>
        <w:gridCol w:w="2096"/>
        <w:gridCol w:w="1887"/>
        <w:gridCol w:w="1904"/>
      </w:tblGrid>
      <w:tr w:rsidR="00D2091D" w14:paraId="523B7C30" w14:textId="77777777" w:rsidTr="006F1241">
        <w:trPr>
          <w:trHeight w:val="334"/>
        </w:trPr>
        <w:tc>
          <w:tcPr>
            <w:tcW w:w="1477" w:type="dxa"/>
            <w:tcBorders>
              <w:right w:val="single" w:sz="2" w:space="0" w:color="000000"/>
            </w:tcBorders>
          </w:tcPr>
          <w:p w14:paraId="32A3A950" w14:textId="77777777" w:rsidR="00D2091D" w:rsidRDefault="00D2091D" w:rsidP="005721B3">
            <w:pPr>
              <w:spacing w:before="63" w:line="229" w:lineRule="auto"/>
              <w:ind w:left="533"/>
              <w:rPr>
                <w:rFonts w:ascii="宋体" w:eastAsia="宋体" w:hAnsi="宋体" w:cs="宋体"/>
                <w:sz w:val="20"/>
                <w:szCs w:val="20"/>
              </w:rPr>
            </w:pPr>
            <w:proofErr w:type="gramStart"/>
            <w:r>
              <w:rPr>
                <w:rFonts w:ascii="宋体" w:eastAsia="宋体" w:hAnsi="宋体" w:cs="宋体"/>
                <w:spacing w:val="1"/>
                <w:sz w:val="20"/>
                <w:szCs w:val="20"/>
              </w:rPr>
              <w:t>羊号</w:t>
            </w:r>
            <w:proofErr w:type="gramEnd"/>
          </w:p>
        </w:tc>
        <w:tc>
          <w:tcPr>
            <w:tcW w:w="734" w:type="dxa"/>
            <w:tcBorders>
              <w:left w:val="single" w:sz="2" w:space="0" w:color="000000"/>
              <w:right w:val="single" w:sz="2" w:space="0" w:color="000000"/>
            </w:tcBorders>
          </w:tcPr>
          <w:p w14:paraId="4BA3420C" w14:textId="77777777" w:rsidR="00D2091D" w:rsidRDefault="00D2091D" w:rsidP="005721B3">
            <w:pPr>
              <w:spacing w:before="63" w:line="229" w:lineRule="auto"/>
              <w:ind w:left="158"/>
              <w:rPr>
                <w:rFonts w:ascii="宋体" w:eastAsia="宋体" w:hAnsi="宋体" w:cs="宋体"/>
                <w:sz w:val="20"/>
                <w:szCs w:val="20"/>
              </w:rPr>
            </w:pPr>
            <w:r>
              <w:rPr>
                <w:rFonts w:ascii="宋体" w:eastAsia="宋体" w:hAnsi="宋体" w:cs="宋体"/>
                <w:spacing w:val="4"/>
                <w:sz w:val="20"/>
                <w:szCs w:val="20"/>
              </w:rPr>
              <w:t>性别</w:t>
            </w:r>
          </w:p>
        </w:tc>
        <w:tc>
          <w:tcPr>
            <w:tcW w:w="1258" w:type="dxa"/>
            <w:tcBorders>
              <w:left w:val="single" w:sz="2" w:space="0" w:color="000000"/>
              <w:right w:val="single" w:sz="2" w:space="0" w:color="000000"/>
            </w:tcBorders>
          </w:tcPr>
          <w:p w14:paraId="512993FC" w14:textId="77777777" w:rsidR="00D2091D" w:rsidRDefault="00D2091D" w:rsidP="005721B3">
            <w:pPr>
              <w:spacing w:before="63" w:line="228" w:lineRule="auto"/>
              <w:ind w:left="317"/>
              <w:rPr>
                <w:rFonts w:ascii="宋体" w:eastAsia="宋体" w:hAnsi="宋体" w:cs="宋体"/>
                <w:sz w:val="20"/>
                <w:szCs w:val="20"/>
              </w:rPr>
            </w:pPr>
            <w:r>
              <w:rPr>
                <w:rFonts w:ascii="宋体" w:eastAsia="宋体" w:hAnsi="宋体" w:cs="宋体"/>
                <w:spacing w:val="6"/>
                <w:sz w:val="20"/>
                <w:szCs w:val="20"/>
              </w:rPr>
              <w:t>产毛量</w:t>
            </w:r>
          </w:p>
        </w:tc>
        <w:tc>
          <w:tcPr>
            <w:tcW w:w="2096" w:type="dxa"/>
            <w:tcBorders>
              <w:left w:val="single" w:sz="2" w:space="0" w:color="000000"/>
              <w:right w:val="single" w:sz="2" w:space="0" w:color="000000"/>
            </w:tcBorders>
          </w:tcPr>
          <w:p w14:paraId="431F0B48" w14:textId="77777777" w:rsidR="00D2091D" w:rsidRDefault="00D2091D" w:rsidP="005721B3">
            <w:pPr>
              <w:spacing w:before="32" w:line="274" w:lineRule="exact"/>
              <w:ind w:left="214"/>
              <w:rPr>
                <w:rFonts w:ascii="宋体" w:eastAsia="宋体" w:hAnsi="宋体" w:cs="宋体"/>
                <w:sz w:val="20"/>
                <w:szCs w:val="20"/>
              </w:rPr>
            </w:pPr>
            <w:r>
              <w:rPr>
                <w:rFonts w:ascii="宋体" w:eastAsia="宋体" w:hAnsi="宋体" w:cs="宋体"/>
                <w:spacing w:val="8"/>
                <w:position w:val="2"/>
                <w:sz w:val="20"/>
                <w:szCs w:val="20"/>
              </w:rPr>
              <w:t>剪毛后体重（</w:t>
            </w:r>
            <w:r>
              <w:rPr>
                <w:rFonts w:ascii="Times New Roman" w:eastAsia="Times New Roman" w:hAnsi="Times New Roman" w:cs="Times New Roman"/>
                <w:position w:val="2"/>
                <w:sz w:val="20"/>
                <w:szCs w:val="20"/>
              </w:rPr>
              <w:t>kg</w:t>
            </w:r>
            <w:r>
              <w:rPr>
                <w:rFonts w:ascii="宋体" w:eastAsia="宋体" w:hAnsi="宋体" w:cs="宋体"/>
                <w:spacing w:val="8"/>
                <w:position w:val="2"/>
                <w:sz w:val="20"/>
                <w:szCs w:val="20"/>
              </w:rPr>
              <w:t>）</w:t>
            </w:r>
          </w:p>
        </w:tc>
        <w:tc>
          <w:tcPr>
            <w:tcW w:w="1887" w:type="dxa"/>
            <w:tcBorders>
              <w:left w:val="single" w:sz="2" w:space="0" w:color="000000"/>
              <w:right w:val="single" w:sz="2" w:space="0" w:color="000000"/>
            </w:tcBorders>
          </w:tcPr>
          <w:p w14:paraId="19008FBE" w14:textId="77777777" w:rsidR="00D2091D" w:rsidRDefault="00D2091D" w:rsidP="005721B3">
            <w:pPr>
              <w:spacing w:before="63" w:line="221" w:lineRule="auto"/>
              <w:ind w:left="373"/>
              <w:rPr>
                <w:rFonts w:ascii="宋体" w:eastAsia="宋体" w:hAnsi="宋体" w:cs="宋体"/>
                <w:sz w:val="20"/>
                <w:szCs w:val="20"/>
              </w:rPr>
            </w:pPr>
            <w:r>
              <w:rPr>
                <w:rFonts w:ascii="宋体" w:eastAsia="宋体" w:hAnsi="宋体" w:cs="宋体"/>
                <w:spacing w:val="6"/>
                <w:sz w:val="20"/>
                <w:szCs w:val="20"/>
              </w:rPr>
              <w:t>产绒量（</w:t>
            </w:r>
            <w:r>
              <w:rPr>
                <w:rFonts w:ascii="Times New Roman" w:eastAsia="Times New Roman" w:hAnsi="Times New Roman" w:cs="Times New Roman"/>
                <w:spacing w:val="6"/>
                <w:sz w:val="20"/>
                <w:szCs w:val="20"/>
              </w:rPr>
              <w:t>g</w:t>
            </w:r>
            <w:r>
              <w:rPr>
                <w:rFonts w:ascii="宋体" w:eastAsia="宋体" w:hAnsi="宋体" w:cs="宋体"/>
                <w:spacing w:val="6"/>
                <w:sz w:val="20"/>
                <w:szCs w:val="20"/>
              </w:rPr>
              <w:t>）</w:t>
            </w:r>
          </w:p>
        </w:tc>
        <w:tc>
          <w:tcPr>
            <w:tcW w:w="1904" w:type="dxa"/>
            <w:tcBorders>
              <w:left w:val="single" w:sz="2" w:space="0" w:color="000000"/>
            </w:tcBorders>
          </w:tcPr>
          <w:p w14:paraId="4597238C" w14:textId="77777777" w:rsidR="00D2091D" w:rsidRDefault="00D2091D" w:rsidP="005721B3">
            <w:pPr>
              <w:spacing w:before="63" w:line="230" w:lineRule="auto"/>
              <w:ind w:left="682"/>
              <w:rPr>
                <w:rFonts w:ascii="宋体" w:eastAsia="宋体" w:hAnsi="宋体" w:cs="宋体"/>
                <w:sz w:val="20"/>
                <w:szCs w:val="20"/>
              </w:rPr>
            </w:pPr>
            <w:r>
              <w:rPr>
                <w:rFonts w:ascii="宋体" w:eastAsia="宋体" w:hAnsi="宋体" w:cs="宋体"/>
                <w:spacing w:val="3"/>
                <w:sz w:val="20"/>
                <w:szCs w:val="20"/>
              </w:rPr>
              <w:t>备注</w:t>
            </w:r>
          </w:p>
        </w:tc>
      </w:tr>
      <w:tr w:rsidR="00D2091D" w14:paraId="4F0E5D36" w14:textId="77777777" w:rsidTr="006F1241">
        <w:trPr>
          <w:trHeight w:val="312"/>
        </w:trPr>
        <w:tc>
          <w:tcPr>
            <w:tcW w:w="1477" w:type="dxa"/>
            <w:tcBorders>
              <w:right w:val="single" w:sz="2" w:space="0" w:color="000000"/>
            </w:tcBorders>
          </w:tcPr>
          <w:p w14:paraId="4F181E78" w14:textId="77777777" w:rsidR="00D2091D" w:rsidRDefault="00D2091D" w:rsidP="005721B3">
            <w:pPr>
              <w:pStyle w:val="TableText"/>
            </w:pPr>
          </w:p>
        </w:tc>
        <w:tc>
          <w:tcPr>
            <w:tcW w:w="734" w:type="dxa"/>
            <w:tcBorders>
              <w:left w:val="single" w:sz="2" w:space="0" w:color="000000"/>
              <w:right w:val="single" w:sz="2" w:space="0" w:color="000000"/>
            </w:tcBorders>
          </w:tcPr>
          <w:p w14:paraId="6B55C40C" w14:textId="77777777" w:rsidR="00D2091D" w:rsidRDefault="00D2091D" w:rsidP="005721B3">
            <w:pPr>
              <w:pStyle w:val="TableText"/>
            </w:pPr>
          </w:p>
        </w:tc>
        <w:tc>
          <w:tcPr>
            <w:tcW w:w="1258" w:type="dxa"/>
            <w:tcBorders>
              <w:left w:val="single" w:sz="2" w:space="0" w:color="000000"/>
              <w:right w:val="single" w:sz="2" w:space="0" w:color="000000"/>
            </w:tcBorders>
          </w:tcPr>
          <w:p w14:paraId="544EF41F" w14:textId="77777777" w:rsidR="00D2091D" w:rsidRDefault="00D2091D" w:rsidP="005721B3">
            <w:pPr>
              <w:pStyle w:val="TableText"/>
            </w:pPr>
          </w:p>
        </w:tc>
        <w:tc>
          <w:tcPr>
            <w:tcW w:w="2096" w:type="dxa"/>
            <w:tcBorders>
              <w:left w:val="single" w:sz="2" w:space="0" w:color="000000"/>
              <w:right w:val="single" w:sz="2" w:space="0" w:color="000000"/>
            </w:tcBorders>
          </w:tcPr>
          <w:p w14:paraId="73F83B86" w14:textId="77777777" w:rsidR="00D2091D" w:rsidRDefault="00D2091D" w:rsidP="005721B3">
            <w:pPr>
              <w:pStyle w:val="TableText"/>
            </w:pPr>
          </w:p>
        </w:tc>
        <w:tc>
          <w:tcPr>
            <w:tcW w:w="1887" w:type="dxa"/>
            <w:tcBorders>
              <w:left w:val="single" w:sz="2" w:space="0" w:color="000000"/>
              <w:right w:val="single" w:sz="2" w:space="0" w:color="000000"/>
            </w:tcBorders>
          </w:tcPr>
          <w:p w14:paraId="151083F6" w14:textId="77777777" w:rsidR="00D2091D" w:rsidRDefault="00D2091D" w:rsidP="005721B3">
            <w:pPr>
              <w:pStyle w:val="TableText"/>
            </w:pPr>
          </w:p>
        </w:tc>
        <w:tc>
          <w:tcPr>
            <w:tcW w:w="1904" w:type="dxa"/>
            <w:tcBorders>
              <w:left w:val="single" w:sz="2" w:space="0" w:color="000000"/>
            </w:tcBorders>
          </w:tcPr>
          <w:p w14:paraId="35A326A5" w14:textId="77777777" w:rsidR="00D2091D" w:rsidRDefault="00D2091D" w:rsidP="005721B3">
            <w:pPr>
              <w:pStyle w:val="TableText"/>
            </w:pPr>
          </w:p>
        </w:tc>
      </w:tr>
      <w:tr w:rsidR="00D2091D" w14:paraId="4F8EB681" w14:textId="77777777" w:rsidTr="006F1241">
        <w:trPr>
          <w:trHeight w:val="322"/>
        </w:trPr>
        <w:tc>
          <w:tcPr>
            <w:tcW w:w="1477" w:type="dxa"/>
            <w:tcBorders>
              <w:right w:val="single" w:sz="2" w:space="0" w:color="000000"/>
            </w:tcBorders>
          </w:tcPr>
          <w:p w14:paraId="751AAF37" w14:textId="77777777" w:rsidR="00D2091D" w:rsidRDefault="00D2091D" w:rsidP="005721B3">
            <w:pPr>
              <w:pStyle w:val="TableText"/>
            </w:pPr>
          </w:p>
        </w:tc>
        <w:tc>
          <w:tcPr>
            <w:tcW w:w="734" w:type="dxa"/>
            <w:tcBorders>
              <w:left w:val="single" w:sz="2" w:space="0" w:color="000000"/>
              <w:right w:val="single" w:sz="2" w:space="0" w:color="000000"/>
            </w:tcBorders>
          </w:tcPr>
          <w:p w14:paraId="1BC0BF94" w14:textId="77777777" w:rsidR="00D2091D" w:rsidRDefault="00D2091D" w:rsidP="005721B3">
            <w:pPr>
              <w:pStyle w:val="TableText"/>
            </w:pPr>
          </w:p>
        </w:tc>
        <w:tc>
          <w:tcPr>
            <w:tcW w:w="1258" w:type="dxa"/>
            <w:tcBorders>
              <w:left w:val="single" w:sz="2" w:space="0" w:color="000000"/>
              <w:right w:val="single" w:sz="2" w:space="0" w:color="000000"/>
            </w:tcBorders>
          </w:tcPr>
          <w:p w14:paraId="4C824823" w14:textId="77777777" w:rsidR="00D2091D" w:rsidRDefault="00D2091D" w:rsidP="005721B3">
            <w:pPr>
              <w:pStyle w:val="TableText"/>
            </w:pPr>
          </w:p>
        </w:tc>
        <w:tc>
          <w:tcPr>
            <w:tcW w:w="2096" w:type="dxa"/>
            <w:tcBorders>
              <w:left w:val="single" w:sz="2" w:space="0" w:color="000000"/>
              <w:right w:val="single" w:sz="2" w:space="0" w:color="000000"/>
            </w:tcBorders>
          </w:tcPr>
          <w:p w14:paraId="3D164979" w14:textId="77777777" w:rsidR="00D2091D" w:rsidRDefault="00D2091D" w:rsidP="005721B3">
            <w:pPr>
              <w:pStyle w:val="TableText"/>
            </w:pPr>
          </w:p>
        </w:tc>
        <w:tc>
          <w:tcPr>
            <w:tcW w:w="1887" w:type="dxa"/>
            <w:tcBorders>
              <w:left w:val="single" w:sz="2" w:space="0" w:color="000000"/>
              <w:right w:val="single" w:sz="2" w:space="0" w:color="000000"/>
            </w:tcBorders>
          </w:tcPr>
          <w:p w14:paraId="1B0D69DF" w14:textId="77777777" w:rsidR="00D2091D" w:rsidRDefault="00D2091D" w:rsidP="005721B3">
            <w:pPr>
              <w:pStyle w:val="TableText"/>
            </w:pPr>
          </w:p>
        </w:tc>
        <w:tc>
          <w:tcPr>
            <w:tcW w:w="1904" w:type="dxa"/>
            <w:tcBorders>
              <w:left w:val="single" w:sz="2" w:space="0" w:color="000000"/>
            </w:tcBorders>
          </w:tcPr>
          <w:p w14:paraId="6CA34B5A" w14:textId="77777777" w:rsidR="00D2091D" w:rsidRDefault="00D2091D" w:rsidP="005721B3">
            <w:pPr>
              <w:pStyle w:val="TableText"/>
            </w:pPr>
          </w:p>
        </w:tc>
      </w:tr>
    </w:tbl>
    <w:p w14:paraId="61B61F81" w14:textId="571CADC7" w:rsidR="000D70EC" w:rsidRDefault="00D2091D" w:rsidP="00D2091D">
      <w:pPr>
        <w:pStyle w:val="aff"/>
        <w:spacing w:before="156" w:after="156"/>
      </w:pPr>
      <w:bookmarkStart w:id="359" w:name="_Toc169856322"/>
      <w:r>
        <w:rPr>
          <w:rFonts w:hint="eastAsia"/>
        </w:rPr>
        <w:t>消毒记录</w:t>
      </w:r>
      <w:bookmarkEnd w:id="359"/>
    </w:p>
    <w:tbl>
      <w:tblPr>
        <w:tblStyle w:val="TableNormal"/>
        <w:tblW w:w="935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5"/>
        <w:gridCol w:w="1994"/>
        <w:gridCol w:w="1469"/>
        <w:gridCol w:w="1469"/>
        <w:gridCol w:w="1432"/>
        <w:gridCol w:w="1857"/>
      </w:tblGrid>
      <w:tr w:rsidR="006F1241" w14:paraId="2E136AB5" w14:textId="77777777" w:rsidTr="006F1241">
        <w:trPr>
          <w:trHeight w:val="467"/>
        </w:trPr>
        <w:tc>
          <w:tcPr>
            <w:tcW w:w="1135" w:type="dxa"/>
          </w:tcPr>
          <w:p w14:paraId="3425A000" w14:textId="77777777" w:rsidR="006F1241" w:rsidRDefault="006F1241" w:rsidP="005721B3">
            <w:pPr>
              <w:spacing w:before="128" w:line="229" w:lineRule="auto"/>
              <w:ind w:left="242"/>
              <w:rPr>
                <w:rFonts w:ascii="宋体" w:eastAsia="宋体" w:hAnsi="宋体" w:cs="宋体"/>
                <w:sz w:val="20"/>
                <w:szCs w:val="20"/>
              </w:rPr>
            </w:pPr>
            <w:r>
              <w:rPr>
                <w:rFonts w:ascii="宋体" w:eastAsia="宋体" w:hAnsi="宋体" w:cs="宋体"/>
                <w:spacing w:val="-14"/>
                <w:sz w:val="20"/>
                <w:szCs w:val="20"/>
              </w:rPr>
              <w:t>日期</w:t>
            </w:r>
          </w:p>
        </w:tc>
        <w:tc>
          <w:tcPr>
            <w:tcW w:w="1994" w:type="dxa"/>
          </w:tcPr>
          <w:p w14:paraId="2277EDED" w14:textId="77777777" w:rsidR="006F1241" w:rsidRDefault="006F1241" w:rsidP="005721B3">
            <w:pPr>
              <w:spacing w:before="128" w:line="228" w:lineRule="auto"/>
              <w:ind w:left="269"/>
              <w:rPr>
                <w:rFonts w:ascii="宋体" w:eastAsia="宋体" w:hAnsi="宋体" w:cs="宋体"/>
                <w:sz w:val="20"/>
                <w:szCs w:val="20"/>
              </w:rPr>
            </w:pPr>
            <w:r>
              <w:rPr>
                <w:rFonts w:ascii="宋体" w:eastAsia="宋体" w:hAnsi="宋体" w:cs="宋体"/>
                <w:spacing w:val="8"/>
                <w:sz w:val="20"/>
                <w:szCs w:val="20"/>
              </w:rPr>
              <w:t>消毒场所或器械</w:t>
            </w:r>
          </w:p>
        </w:tc>
        <w:tc>
          <w:tcPr>
            <w:tcW w:w="1469" w:type="dxa"/>
          </w:tcPr>
          <w:p w14:paraId="6DEF7356" w14:textId="77777777" w:rsidR="006F1241" w:rsidRDefault="006F1241" w:rsidP="005721B3">
            <w:pPr>
              <w:spacing w:before="128" w:line="229" w:lineRule="auto"/>
              <w:ind w:left="323"/>
              <w:rPr>
                <w:rFonts w:ascii="宋体" w:eastAsia="宋体" w:hAnsi="宋体" w:cs="宋体"/>
                <w:sz w:val="20"/>
                <w:szCs w:val="20"/>
              </w:rPr>
            </w:pPr>
            <w:r>
              <w:rPr>
                <w:rFonts w:ascii="宋体" w:eastAsia="宋体" w:hAnsi="宋体" w:cs="宋体"/>
                <w:spacing w:val="6"/>
                <w:sz w:val="20"/>
                <w:szCs w:val="20"/>
              </w:rPr>
              <w:t>药品名称</w:t>
            </w:r>
          </w:p>
        </w:tc>
        <w:tc>
          <w:tcPr>
            <w:tcW w:w="1469" w:type="dxa"/>
          </w:tcPr>
          <w:p w14:paraId="1628AD12" w14:textId="77777777" w:rsidR="006F1241" w:rsidRDefault="006F1241" w:rsidP="005721B3">
            <w:pPr>
              <w:spacing w:before="128" w:line="228" w:lineRule="auto"/>
              <w:ind w:left="322"/>
              <w:rPr>
                <w:rFonts w:ascii="宋体" w:eastAsia="宋体" w:hAnsi="宋体" w:cs="宋体"/>
                <w:sz w:val="20"/>
                <w:szCs w:val="20"/>
              </w:rPr>
            </w:pPr>
            <w:r>
              <w:rPr>
                <w:rFonts w:ascii="宋体" w:eastAsia="宋体" w:hAnsi="宋体" w:cs="宋体"/>
                <w:spacing w:val="6"/>
                <w:sz w:val="20"/>
                <w:szCs w:val="20"/>
              </w:rPr>
              <w:t>用药剂量</w:t>
            </w:r>
          </w:p>
        </w:tc>
        <w:tc>
          <w:tcPr>
            <w:tcW w:w="1432" w:type="dxa"/>
          </w:tcPr>
          <w:p w14:paraId="318444B6" w14:textId="77777777" w:rsidR="006F1241" w:rsidRDefault="006F1241" w:rsidP="005721B3">
            <w:pPr>
              <w:spacing w:before="128" w:line="228" w:lineRule="auto"/>
              <w:ind w:left="307"/>
              <w:rPr>
                <w:rFonts w:ascii="宋体" w:eastAsia="宋体" w:hAnsi="宋体" w:cs="宋体"/>
                <w:sz w:val="20"/>
                <w:szCs w:val="20"/>
              </w:rPr>
            </w:pPr>
            <w:r>
              <w:rPr>
                <w:rFonts w:ascii="宋体" w:eastAsia="宋体" w:hAnsi="宋体" w:cs="宋体"/>
                <w:spacing w:val="6"/>
                <w:sz w:val="20"/>
                <w:szCs w:val="20"/>
              </w:rPr>
              <w:t>消毒方法</w:t>
            </w:r>
          </w:p>
        </w:tc>
        <w:tc>
          <w:tcPr>
            <w:tcW w:w="1857" w:type="dxa"/>
          </w:tcPr>
          <w:p w14:paraId="3A4CC44C" w14:textId="77777777" w:rsidR="006F1241" w:rsidRDefault="006F1241" w:rsidP="005721B3">
            <w:pPr>
              <w:spacing w:before="128" w:line="228" w:lineRule="auto"/>
              <w:ind w:left="510"/>
              <w:rPr>
                <w:rFonts w:ascii="宋体" w:eastAsia="宋体" w:hAnsi="宋体" w:cs="宋体"/>
                <w:sz w:val="20"/>
                <w:szCs w:val="20"/>
              </w:rPr>
            </w:pPr>
            <w:r>
              <w:rPr>
                <w:rFonts w:ascii="宋体" w:eastAsia="宋体" w:hAnsi="宋体" w:cs="宋体"/>
                <w:spacing w:val="8"/>
                <w:sz w:val="20"/>
                <w:szCs w:val="20"/>
              </w:rPr>
              <w:t>操作员签字</w:t>
            </w:r>
          </w:p>
        </w:tc>
      </w:tr>
      <w:tr w:rsidR="006F1241" w14:paraId="69268DE8" w14:textId="77777777" w:rsidTr="006F1241">
        <w:trPr>
          <w:trHeight w:val="315"/>
        </w:trPr>
        <w:tc>
          <w:tcPr>
            <w:tcW w:w="1135" w:type="dxa"/>
          </w:tcPr>
          <w:p w14:paraId="39F16617" w14:textId="77777777" w:rsidR="006F1241" w:rsidRDefault="006F1241" w:rsidP="005721B3">
            <w:pPr>
              <w:pStyle w:val="TableText"/>
            </w:pPr>
          </w:p>
        </w:tc>
        <w:tc>
          <w:tcPr>
            <w:tcW w:w="1994" w:type="dxa"/>
          </w:tcPr>
          <w:p w14:paraId="7CE64D01" w14:textId="77777777" w:rsidR="006F1241" w:rsidRDefault="006F1241" w:rsidP="005721B3">
            <w:pPr>
              <w:pStyle w:val="TableText"/>
            </w:pPr>
          </w:p>
        </w:tc>
        <w:tc>
          <w:tcPr>
            <w:tcW w:w="1469" w:type="dxa"/>
          </w:tcPr>
          <w:p w14:paraId="2A251899" w14:textId="77777777" w:rsidR="006F1241" w:rsidRDefault="006F1241" w:rsidP="005721B3">
            <w:pPr>
              <w:pStyle w:val="TableText"/>
            </w:pPr>
          </w:p>
        </w:tc>
        <w:tc>
          <w:tcPr>
            <w:tcW w:w="1469" w:type="dxa"/>
          </w:tcPr>
          <w:p w14:paraId="6C2D7B86" w14:textId="77777777" w:rsidR="006F1241" w:rsidRDefault="006F1241" w:rsidP="005721B3">
            <w:pPr>
              <w:pStyle w:val="TableText"/>
            </w:pPr>
          </w:p>
        </w:tc>
        <w:tc>
          <w:tcPr>
            <w:tcW w:w="1432" w:type="dxa"/>
          </w:tcPr>
          <w:p w14:paraId="27E8AAA2" w14:textId="77777777" w:rsidR="006F1241" w:rsidRDefault="006F1241" w:rsidP="005721B3">
            <w:pPr>
              <w:pStyle w:val="TableText"/>
            </w:pPr>
          </w:p>
        </w:tc>
        <w:tc>
          <w:tcPr>
            <w:tcW w:w="1857" w:type="dxa"/>
          </w:tcPr>
          <w:p w14:paraId="23E6D282" w14:textId="77777777" w:rsidR="006F1241" w:rsidRDefault="006F1241" w:rsidP="005721B3">
            <w:pPr>
              <w:pStyle w:val="TableText"/>
            </w:pPr>
          </w:p>
        </w:tc>
      </w:tr>
      <w:tr w:rsidR="006F1241" w14:paraId="01ABC96A" w14:textId="77777777" w:rsidTr="006F1241">
        <w:trPr>
          <w:trHeight w:val="328"/>
        </w:trPr>
        <w:tc>
          <w:tcPr>
            <w:tcW w:w="1135" w:type="dxa"/>
          </w:tcPr>
          <w:p w14:paraId="071EDE78" w14:textId="77777777" w:rsidR="006F1241" w:rsidRDefault="006F1241" w:rsidP="005721B3">
            <w:pPr>
              <w:pStyle w:val="TableText"/>
            </w:pPr>
          </w:p>
        </w:tc>
        <w:tc>
          <w:tcPr>
            <w:tcW w:w="1994" w:type="dxa"/>
          </w:tcPr>
          <w:p w14:paraId="46494542" w14:textId="77777777" w:rsidR="006F1241" w:rsidRDefault="006F1241" w:rsidP="005721B3">
            <w:pPr>
              <w:pStyle w:val="TableText"/>
            </w:pPr>
          </w:p>
        </w:tc>
        <w:tc>
          <w:tcPr>
            <w:tcW w:w="1469" w:type="dxa"/>
          </w:tcPr>
          <w:p w14:paraId="03F2E081" w14:textId="77777777" w:rsidR="006F1241" w:rsidRDefault="006F1241" w:rsidP="005721B3">
            <w:pPr>
              <w:pStyle w:val="TableText"/>
            </w:pPr>
          </w:p>
        </w:tc>
        <w:tc>
          <w:tcPr>
            <w:tcW w:w="1469" w:type="dxa"/>
          </w:tcPr>
          <w:p w14:paraId="179B5B14" w14:textId="77777777" w:rsidR="006F1241" w:rsidRDefault="006F1241" w:rsidP="005721B3">
            <w:pPr>
              <w:pStyle w:val="TableText"/>
            </w:pPr>
          </w:p>
        </w:tc>
        <w:tc>
          <w:tcPr>
            <w:tcW w:w="1432" w:type="dxa"/>
          </w:tcPr>
          <w:p w14:paraId="3E01DA2B" w14:textId="77777777" w:rsidR="006F1241" w:rsidRDefault="006F1241" w:rsidP="005721B3">
            <w:pPr>
              <w:pStyle w:val="TableText"/>
            </w:pPr>
          </w:p>
        </w:tc>
        <w:tc>
          <w:tcPr>
            <w:tcW w:w="1857" w:type="dxa"/>
          </w:tcPr>
          <w:p w14:paraId="681B7D88" w14:textId="77777777" w:rsidR="006F1241" w:rsidRDefault="006F1241" w:rsidP="005721B3">
            <w:pPr>
              <w:pStyle w:val="TableText"/>
            </w:pPr>
          </w:p>
        </w:tc>
      </w:tr>
    </w:tbl>
    <w:p w14:paraId="641596BE" w14:textId="77777777" w:rsidR="006F1241" w:rsidRPr="006F1241" w:rsidRDefault="006F1241" w:rsidP="006F1241">
      <w:pPr>
        <w:pStyle w:val="affff6"/>
        <w:ind w:firstLineChars="0" w:firstLine="0"/>
      </w:pPr>
    </w:p>
    <w:p w14:paraId="6704BF2F" w14:textId="4C0759B0" w:rsidR="006F1241" w:rsidRDefault="006F1241" w:rsidP="006F1241">
      <w:pPr>
        <w:pStyle w:val="aff"/>
        <w:spacing w:before="156" w:after="156"/>
      </w:pPr>
      <w:bookmarkStart w:id="360" w:name="_Toc169856323"/>
      <w:r>
        <w:rPr>
          <w:rFonts w:hint="eastAsia"/>
        </w:rPr>
        <w:t>免疫接种记录</w:t>
      </w:r>
      <w:bookmarkEnd w:id="360"/>
    </w:p>
    <w:tbl>
      <w:tblPr>
        <w:tblStyle w:val="TableNormal"/>
        <w:tblW w:w="955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51"/>
        <w:gridCol w:w="650"/>
        <w:gridCol w:w="923"/>
        <w:gridCol w:w="815"/>
        <w:gridCol w:w="735"/>
        <w:gridCol w:w="788"/>
        <w:gridCol w:w="637"/>
        <w:gridCol w:w="489"/>
        <w:gridCol w:w="735"/>
        <w:gridCol w:w="815"/>
        <w:gridCol w:w="735"/>
        <w:gridCol w:w="654"/>
        <w:gridCol w:w="529"/>
      </w:tblGrid>
      <w:tr w:rsidR="006F1241" w14:paraId="3BA18178" w14:textId="77777777" w:rsidTr="006F1241">
        <w:trPr>
          <w:trHeight w:val="552"/>
        </w:trPr>
        <w:tc>
          <w:tcPr>
            <w:tcW w:w="1051" w:type="dxa"/>
          </w:tcPr>
          <w:p w14:paraId="02CBD4BF" w14:textId="77777777" w:rsidR="006F1241" w:rsidRDefault="006F1241" w:rsidP="005721B3">
            <w:pPr>
              <w:spacing w:before="171" w:line="229" w:lineRule="auto"/>
              <w:ind w:left="203"/>
              <w:rPr>
                <w:rFonts w:ascii="宋体" w:eastAsia="宋体" w:hAnsi="宋体" w:cs="宋体"/>
                <w:sz w:val="20"/>
                <w:szCs w:val="20"/>
              </w:rPr>
            </w:pPr>
            <w:r>
              <w:rPr>
                <w:rFonts w:ascii="宋体" w:eastAsia="宋体" w:hAnsi="宋体" w:cs="宋体"/>
                <w:spacing w:val="-14"/>
                <w:sz w:val="20"/>
                <w:szCs w:val="20"/>
              </w:rPr>
              <w:t>日期</w:t>
            </w:r>
          </w:p>
        </w:tc>
        <w:tc>
          <w:tcPr>
            <w:tcW w:w="650" w:type="dxa"/>
          </w:tcPr>
          <w:p w14:paraId="71D3B185" w14:textId="17C536F4" w:rsidR="006F1241" w:rsidRDefault="006F1241" w:rsidP="006F1241">
            <w:pPr>
              <w:spacing w:before="37" w:line="271" w:lineRule="exact"/>
              <w:rPr>
                <w:rFonts w:ascii="宋体" w:eastAsia="宋体" w:hAnsi="宋体" w:cs="宋体"/>
                <w:sz w:val="20"/>
                <w:szCs w:val="20"/>
              </w:rPr>
            </w:pPr>
            <w:r>
              <w:rPr>
                <w:rFonts w:ascii="宋体" w:eastAsia="宋体" w:hAnsi="宋体" w:cs="宋体"/>
                <w:spacing w:val="-4"/>
                <w:position w:val="4"/>
                <w:sz w:val="20"/>
                <w:szCs w:val="20"/>
              </w:rPr>
              <w:t>圈舍</w:t>
            </w:r>
            <w:r>
              <w:rPr>
                <w:rFonts w:ascii="宋体" w:eastAsia="宋体" w:hAnsi="宋体" w:cs="宋体"/>
                <w:sz w:val="20"/>
                <w:szCs w:val="20"/>
              </w:rPr>
              <w:t>号</w:t>
            </w:r>
          </w:p>
        </w:tc>
        <w:tc>
          <w:tcPr>
            <w:tcW w:w="923" w:type="dxa"/>
          </w:tcPr>
          <w:p w14:paraId="120BE688" w14:textId="489ED726" w:rsidR="006F1241" w:rsidRDefault="006F1241" w:rsidP="006F1241">
            <w:pPr>
              <w:spacing w:before="37" w:line="228" w:lineRule="auto"/>
              <w:ind w:left="171"/>
              <w:rPr>
                <w:rFonts w:ascii="宋体" w:eastAsia="宋体" w:hAnsi="宋体" w:cs="宋体"/>
                <w:sz w:val="20"/>
                <w:szCs w:val="20"/>
              </w:rPr>
            </w:pPr>
            <w:r>
              <w:rPr>
                <w:rFonts w:ascii="宋体" w:eastAsia="宋体" w:hAnsi="宋体" w:cs="宋体"/>
                <w:spacing w:val="5"/>
                <w:sz w:val="20"/>
                <w:szCs w:val="20"/>
              </w:rPr>
              <w:t>存栏</w:t>
            </w:r>
            <w:r>
              <w:rPr>
                <w:rFonts w:ascii="宋体" w:eastAsia="宋体" w:hAnsi="宋体" w:cs="宋体"/>
                <w:sz w:val="20"/>
                <w:szCs w:val="20"/>
              </w:rPr>
              <w:t>量</w:t>
            </w:r>
          </w:p>
        </w:tc>
        <w:tc>
          <w:tcPr>
            <w:tcW w:w="815" w:type="dxa"/>
          </w:tcPr>
          <w:p w14:paraId="6D97A5F4" w14:textId="77777777" w:rsidR="006F1241" w:rsidRDefault="006F1241" w:rsidP="005721B3">
            <w:pPr>
              <w:spacing w:before="37" w:line="271" w:lineRule="exact"/>
              <w:ind w:left="209"/>
              <w:rPr>
                <w:rFonts w:ascii="宋体" w:eastAsia="宋体" w:hAnsi="宋体" w:cs="宋体"/>
                <w:sz w:val="20"/>
                <w:szCs w:val="20"/>
              </w:rPr>
            </w:pPr>
            <w:r>
              <w:rPr>
                <w:rFonts w:ascii="宋体" w:eastAsia="宋体" w:hAnsi="宋体" w:cs="宋体"/>
                <w:spacing w:val="2"/>
                <w:position w:val="4"/>
                <w:sz w:val="20"/>
                <w:szCs w:val="20"/>
              </w:rPr>
              <w:t>免疫</w:t>
            </w:r>
          </w:p>
          <w:p w14:paraId="6DC66478" w14:textId="77777777" w:rsidR="006F1241" w:rsidRDefault="006F1241" w:rsidP="005721B3">
            <w:pPr>
              <w:spacing w:line="215" w:lineRule="auto"/>
              <w:ind w:left="206"/>
              <w:rPr>
                <w:rFonts w:ascii="宋体" w:eastAsia="宋体" w:hAnsi="宋体" w:cs="宋体"/>
                <w:sz w:val="20"/>
                <w:szCs w:val="20"/>
              </w:rPr>
            </w:pPr>
            <w:r>
              <w:rPr>
                <w:rFonts w:ascii="宋体" w:eastAsia="宋体" w:hAnsi="宋体" w:cs="宋体"/>
                <w:spacing w:val="3"/>
                <w:sz w:val="20"/>
                <w:szCs w:val="20"/>
              </w:rPr>
              <w:t>数量</w:t>
            </w:r>
          </w:p>
        </w:tc>
        <w:tc>
          <w:tcPr>
            <w:tcW w:w="735" w:type="dxa"/>
          </w:tcPr>
          <w:p w14:paraId="6F093FE9" w14:textId="77777777" w:rsidR="006F1241" w:rsidRDefault="006F1241" w:rsidP="005721B3">
            <w:pPr>
              <w:spacing w:before="37" w:line="271" w:lineRule="exact"/>
              <w:ind w:left="165"/>
              <w:rPr>
                <w:rFonts w:ascii="宋体" w:eastAsia="宋体" w:hAnsi="宋体" w:cs="宋体"/>
                <w:sz w:val="20"/>
                <w:szCs w:val="20"/>
              </w:rPr>
            </w:pPr>
            <w:r>
              <w:rPr>
                <w:rFonts w:ascii="宋体" w:eastAsia="宋体" w:hAnsi="宋体" w:cs="宋体"/>
                <w:spacing w:val="4"/>
                <w:position w:val="4"/>
                <w:sz w:val="20"/>
                <w:szCs w:val="20"/>
              </w:rPr>
              <w:t>疫苗</w:t>
            </w:r>
          </w:p>
          <w:p w14:paraId="50E5B246" w14:textId="77777777" w:rsidR="006F1241" w:rsidRDefault="006F1241" w:rsidP="005721B3">
            <w:pPr>
              <w:spacing w:line="215" w:lineRule="auto"/>
              <w:ind w:left="167"/>
              <w:rPr>
                <w:rFonts w:ascii="宋体" w:eastAsia="宋体" w:hAnsi="宋体" w:cs="宋体"/>
                <w:sz w:val="20"/>
                <w:szCs w:val="20"/>
              </w:rPr>
            </w:pPr>
            <w:r>
              <w:rPr>
                <w:rFonts w:ascii="宋体" w:eastAsia="宋体" w:hAnsi="宋体" w:cs="宋体"/>
                <w:spacing w:val="3"/>
                <w:sz w:val="20"/>
                <w:szCs w:val="20"/>
              </w:rPr>
              <w:t>名称</w:t>
            </w:r>
          </w:p>
        </w:tc>
        <w:tc>
          <w:tcPr>
            <w:tcW w:w="788" w:type="dxa"/>
          </w:tcPr>
          <w:p w14:paraId="16F4FF2C" w14:textId="28137211" w:rsidR="006F1241" w:rsidRDefault="006F1241" w:rsidP="005721B3">
            <w:pPr>
              <w:spacing w:before="37" w:line="233" w:lineRule="auto"/>
              <w:ind w:left="143" w:right="133"/>
              <w:rPr>
                <w:rFonts w:ascii="宋体" w:eastAsia="宋体" w:hAnsi="宋体" w:cs="宋体"/>
                <w:sz w:val="20"/>
                <w:szCs w:val="20"/>
              </w:rPr>
            </w:pPr>
            <w:r>
              <w:rPr>
                <w:rFonts w:ascii="宋体" w:eastAsia="宋体" w:hAnsi="宋体" w:cs="宋体" w:hint="eastAsia"/>
                <w:spacing w:val="4"/>
                <w:sz w:val="20"/>
                <w:szCs w:val="20"/>
              </w:rPr>
              <w:t>疫苗</w:t>
            </w:r>
            <w:r>
              <w:rPr>
                <w:rFonts w:ascii="宋体" w:eastAsia="宋体" w:hAnsi="宋体" w:cs="宋体"/>
                <w:spacing w:val="4"/>
                <w:sz w:val="20"/>
                <w:szCs w:val="20"/>
              </w:rPr>
              <w:t>来源</w:t>
            </w:r>
          </w:p>
        </w:tc>
        <w:tc>
          <w:tcPr>
            <w:tcW w:w="637" w:type="dxa"/>
          </w:tcPr>
          <w:p w14:paraId="4FEE095C" w14:textId="77777777" w:rsidR="006F1241" w:rsidRDefault="006F1241" w:rsidP="005721B3">
            <w:pPr>
              <w:spacing w:before="37" w:line="271" w:lineRule="exact"/>
              <w:ind w:left="164"/>
              <w:rPr>
                <w:rFonts w:ascii="宋体" w:eastAsia="宋体" w:hAnsi="宋体" w:cs="宋体"/>
                <w:sz w:val="20"/>
                <w:szCs w:val="20"/>
              </w:rPr>
            </w:pPr>
            <w:r>
              <w:rPr>
                <w:rFonts w:ascii="宋体" w:eastAsia="宋体" w:hAnsi="宋体" w:cs="宋体"/>
                <w:spacing w:val="3"/>
                <w:position w:val="4"/>
                <w:sz w:val="20"/>
                <w:szCs w:val="20"/>
              </w:rPr>
              <w:t>生产</w:t>
            </w:r>
          </w:p>
          <w:p w14:paraId="79E9E81C" w14:textId="77777777" w:rsidR="006F1241" w:rsidRDefault="006F1241" w:rsidP="005721B3">
            <w:pPr>
              <w:spacing w:line="215" w:lineRule="auto"/>
              <w:ind w:left="165"/>
              <w:rPr>
                <w:rFonts w:ascii="宋体" w:eastAsia="宋体" w:hAnsi="宋体" w:cs="宋体"/>
                <w:sz w:val="20"/>
                <w:szCs w:val="20"/>
              </w:rPr>
            </w:pPr>
            <w:r>
              <w:rPr>
                <w:rFonts w:ascii="宋体" w:eastAsia="宋体" w:hAnsi="宋体" w:cs="宋体"/>
                <w:spacing w:val="3"/>
                <w:sz w:val="20"/>
                <w:szCs w:val="20"/>
              </w:rPr>
              <w:t>厂家</w:t>
            </w:r>
          </w:p>
        </w:tc>
        <w:tc>
          <w:tcPr>
            <w:tcW w:w="489" w:type="dxa"/>
            <w:textDirection w:val="tbRlV"/>
          </w:tcPr>
          <w:p w14:paraId="1D7A6446" w14:textId="77777777" w:rsidR="006F1241" w:rsidRDefault="006F1241" w:rsidP="005721B3">
            <w:pPr>
              <w:spacing w:before="137" w:line="218" w:lineRule="auto"/>
              <w:ind w:left="37"/>
              <w:rPr>
                <w:rFonts w:ascii="宋体" w:eastAsia="宋体" w:hAnsi="宋体" w:cs="宋体"/>
                <w:sz w:val="20"/>
                <w:szCs w:val="20"/>
              </w:rPr>
            </w:pPr>
            <w:r>
              <w:rPr>
                <w:rFonts w:ascii="宋体" w:eastAsia="宋体" w:hAnsi="宋体" w:cs="宋体"/>
                <w:spacing w:val="9"/>
                <w:sz w:val="20"/>
                <w:szCs w:val="20"/>
              </w:rPr>
              <w:t>批</w:t>
            </w:r>
            <w:r>
              <w:rPr>
                <w:rFonts w:ascii="宋体" w:eastAsia="宋体" w:hAnsi="宋体" w:cs="宋体"/>
                <w:spacing w:val="-39"/>
                <w:sz w:val="20"/>
                <w:szCs w:val="20"/>
              </w:rPr>
              <w:t xml:space="preserve"> </w:t>
            </w:r>
            <w:r>
              <w:rPr>
                <w:rFonts w:ascii="宋体" w:eastAsia="宋体" w:hAnsi="宋体" w:cs="宋体"/>
                <w:spacing w:val="9"/>
                <w:sz w:val="20"/>
                <w:szCs w:val="20"/>
              </w:rPr>
              <w:t>号</w:t>
            </w:r>
          </w:p>
        </w:tc>
        <w:tc>
          <w:tcPr>
            <w:tcW w:w="735" w:type="dxa"/>
          </w:tcPr>
          <w:p w14:paraId="01D37C82" w14:textId="1714F7D2" w:rsidR="006F1241" w:rsidRDefault="006F1241" w:rsidP="006F1241">
            <w:pPr>
              <w:spacing w:before="37" w:line="229" w:lineRule="auto"/>
              <w:rPr>
                <w:rFonts w:ascii="宋体" w:eastAsia="宋体" w:hAnsi="宋体" w:cs="宋体"/>
                <w:sz w:val="20"/>
                <w:szCs w:val="20"/>
              </w:rPr>
            </w:pPr>
            <w:r>
              <w:rPr>
                <w:rFonts w:ascii="宋体" w:eastAsia="宋体" w:hAnsi="宋体" w:cs="宋体"/>
                <w:spacing w:val="4"/>
                <w:sz w:val="20"/>
                <w:szCs w:val="20"/>
              </w:rPr>
              <w:t>有</w:t>
            </w:r>
            <w:r>
              <w:rPr>
                <w:rFonts w:ascii="宋体" w:eastAsia="宋体" w:hAnsi="宋体" w:cs="宋体" w:hint="eastAsia"/>
                <w:spacing w:val="4"/>
                <w:sz w:val="20"/>
                <w:szCs w:val="20"/>
              </w:rPr>
              <w:t>效</w:t>
            </w:r>
            <w:r>
              <w:rPr>
                <w:rFonts w:ascii="宋体" w:eastAsia="宋体" w:hAnsi="宋体" w:cs="宋体"/>
                <w:sz w:val="20"/>
                <w:szCs w:val="20"/>
              </w:rPr>
              <w:t>期</w:t>
            </w:r>
          </w:p>
        </w:tc>
        <w:tc>
          <w:tcPr>
            <w:tcW w:w="815" w:type="dxa"/>
          </w:tcPr>
          <w:p w14:paraId="295C33D0" w14:textId="77777777" w:rsidR="006F1241" w:rsidRDefault="006F1241" w:rsidP="005721B3">
            <w:pPr>
              <w:spacing w:before="37" w:line="271" w:lineRule="exact"/>
              <w:ind w:left="204"/>
              <w:rPr>
                <w:rFonts w:ascii="宋体" w:eastAsia="宋体" w:hAnsi="宋体" w:cs="宋体"/>
                <w:sz w:val="20"/>
                <w:szCs w:val="20"/>
              </w:rPr>
            </w:pPr>
            <w:r>
              <w:rPr>
                <w:rFonts w:ascii="宋体" w:eastAsia="宋体" w:hAnsi="宋体" w:cs="宋体"/>
                <w:spacing w:val="5"/>
                <w:position w:val="4"/>
                <w:sz w:val="20"/>
                <w:szCs w:val="20"/>
              </w:rPr>
              <w:t>接种</w:t>
            </w:r>
          </w:p>
          <w:p w14:paraId="513C68F6" w14:textId="77777777" w:rsidR="006F1241" w:rsidRDefault="006F1241" w:rsidP="005721B3">
            <w:pPr>
              <w:spacing w:line="215" w:lineRule="auto"/>
              <w:ind w:left="206"/>
              <w:rPr>
                <w:rFonts w:ascii="宋体" w:eastAsia="宋体" w:hAnsi="宋体" w:cs="宋体"/>
                <w:sz w:val="20"/>
                <w:szCs w:val="20"/>
              </w:rPr>
            </w:pPr>
            <w:r>
              <w:rPr>
                <w:rFonts w:ascii="宋体" w:eastAsia="宋体" w:hAnsi="宋体" w:cs="宋体"/>
                <w:spacing w:val="4"/>
                <w:sz w:val="20"/>
                <w:szCs w:val="20"/>
              </w:rPr>
              <w:t>方法</w:t>
            </w:r>
          </w:p>
        </w:tc>
        <w:tc>
          <w:tcPr>
            <w:tcW w:w="735" w:type="dxa"/>
          </w:tcPr>
          <w:p w14:paraId="15939144" w14:textId="77777777" w:rsidR="006F1241" w:rsidRDefault="006F1241" w:rsidP="005721B3">
            <w:pPr>
              <w:spacing w:before="37" w:line="271" w:lineRule="exact"/>
              <w:ind w:left="164"/>
              <w:rPr>
                <w:rFonts w:ascii="宋体" w:eastAsia="宋体" w:hAnsi="宋体" w:cs="宋体"/>
                <w:sz w:val="20"/>
                <w:szCs w:val="20"/>
              </w:rPr>
            </w:pPr>
            <w:r>
              <w:rPr>
                <w:rFonts w:ascii="宋体" w:eastAsia="宋体" w:hAnsi="宋体" w:cs="宋体"/>
                <w:spacing w:val="5"/>
                <w:position w:val="4"/>
                <w:sz w:val="20"/>
                <w:szCs w:val="20"/>
              </w:rPr>
              <w:t>接种</w:t>
            </w:r>
          </w:p>
          <w:p w14:paraId="5938A6C2" w14:textId="77777777" w:rsidR="006F1241" w:rsidRDefault="006F1241" w:rsidP="005721B3">
            <w:pPr>
              <w:spacing w:line="215" w:lineRule="auto"/>
              <w:ind w:left="166"/>
              <w:rPr>
                <w:rFonts w:ascii="宋体" w:eastAsia="宋体" w:hAnsi="宋体" w:cs="宋体"/>
                <w:sz w:val="20"/>
                <w:szCs w:val="20"/>
              </w:rPr>
            </w:pPr>
            <w:r>
              <w:rPr>
                <w:rFonts w:ascii="宋体" w:eastAsia="宋体" w:hAnsi="宋体" w:cs="宋体"/>
                <w:spacing w:val="4"/>
                <w:sz w:val="20"/>
                <w:szCs w:val="20"/>
              </w:rPr>
              <w:t>剂量</w:t>
            </w:r>
          </w:p>
        </w:tc>
        <w:tc>
          <w:tcPr>
            <w:tcW w:w="654" w:type="dxa"/>
          </w:tcPr>
          <w:p w14:paraId="6D623E22" w14:textId="77777777" w:rsidR="006F1241" w:rsidRDefault="006F1241" w:rsidP="005721B3">
            <w:pPr>
              <w:spacing w:before="37" w:line="228" w:lineRule="auto"/>
              <w:ind w:left="123"/>
              <w:rPr>
                <w:rFonts w:ascii="宋体" w:eastAsia="宋体" w:hAnsi="宋体" w:cs="宋体"/>
                <w:sz w:val="20"/>
                <w:szCs w:val="20"/>
              </w:rPr>
            </w:pPr>
            <w:r>
              <w:rPr>
                <w:rFonts w:ascii="宋体" w:eastAsia="宋体" w:hAnsi="宋体" w:cs="宋体"/>
                <w:spacing w:val="5"/>
                <w:sz w:val="20"/>
                <w:szCs w:val="20"/>
              </w:rPr>
              <w:t>操作</w:t>
            </w:r>
          </w:p>
          <w:p w14:paraId="6CF6A080" w14:textId="77777777" w:rsidR="006F1241" w:rsidRDefault="006F1241" w:rsidP="005721B3">
            <w:pPr>
              <w:spacing w:before="24" w:line="215" w:lineRule="auto"/>
              <w:ind w:left="237"/>
              <w:rPr>
                <w:rFonts w:ascii="宋体" w:eastAsia="宋体" w:hAnsi="宋体" w:cs="宋体"/>
                <w:sz w:val="20"/>
                <w:szCs w:val="20"/>
              </w:rPr>
            </w:pPr>
            <w:r>
              <w:rPr>
                <w:rFonts w:ascii="宋体" w:eastAsia="宋体" w:hAnsi="宋体" w:cs="宋体"/>
                <w:sz w:val="20"/>
                <w:szCs w:val="20"/>
              </w:rPr>
              <w:t>员</w:t>
            </w:r>
          </w:p>
        </w:tc>
        <w:tc>
          <w:tcPr>
            <w:tcW w:w="529" w:type="dxa"/>
            <w:textDirection w:val="tbRlV"/>
          </w:tcPr>
          <w:p w14:paraId="4C783BF8" w14:textId="77777777" w:rsidR="006F1241" w:rsidRDefault="006F1241" w:rsidP="005721B3">
            <w:pPr>
              <w:spacing w:before="159" w:line="217" w:lineRule="auto"/>
              <w:ind w:left="37"/>
              <w:rPr>
                <w:rFonts w:ascii="宋体" w:eastAsia="宋体" w:hAnsi="宋体" w:cs="宋体"/>
                <w:sz w:val="20"/>
                <w:szCs w:val="20"/>
              </w:rPr>
            </w:pPr>
            <w:r>
              <w:rPr>
                <w:rFonts w:ascii="宋体" w:eastAsia="宋体" w:hAnsi="宋体" w:cs="宋体"/>
                <w:spacing w:val="9"/>
                <w:sz w:val="20"/>
                <w:szCs w:val="20"/>
              </w:rPr>
              <w:t>备</w:t>
            </w:r>
            <w:r>
              <w:rPr>
                <w:rFonts w:ascii="宋体" w:eastAsia="宋体" w:hAnsi="宋体" w:cs="宋体"/>
                <w:spacing w:val="-39"/>
                <w:sz w:val="20"/>
                <w:szCs w:val="20"/>
              </w:rPr>
              <w:t xml:space="preserve"> </w:t>
            </w:r>
            <w:r>
              <w:rPr>
                <w:rFonts w:ascii="宋体" w:eastAsia="宋体" w:hAnsi="宋体" w:cs="宋体"/>
                <w:spacing w:val="9"/>
                <w:sz w:val="20"/>
                <w:szCs w:val="20"/>
              </w:rPr>
              <w:t>注</w:t>
            </w:r>
          </w:p>
        </w:tc>
      </w:tr>
      <w:tr w:rsidR="006F1241" w14:paraId="7DD152DE" w14:textId="77777777" w:rsidTr="006F1241">
        <w:trPr>
          <w:trHeight w:val="316"/>
        </w:trPr>
        <w:tc>
          <w:tcPr>
            <w:tcW w:w="1051" w:type="dxa"/>
          </w:tcPr>
          <w:p w14:paraId="3DF0B368" w14:textId="77777777" w:rsidR="006F1241" w:rsidRDefault="006F1241" w:rsidP="005721B3">
            <w:pPr>
              <w:pStyle w:val="TableText"/>
            </w:pPr>
          </w:p>
        </w:tc>
        <w:tc>
          <w:tcPr>
            <w:tcW w:w="650" w:type="dxa"/>
          </w:tcPr>
          <w:p w14:paraId="561F7C50" w14:textId="77777777" w:rsidR="006F1241" w:rsidRDefault="006F1241" w:rsidP="005721B3">
            <w:pPr>
              <w:pStyle w:val="TableText"/>
            </w:pPr>
          </w:p>
        </w:tc>
        <w:tc>
          <w:tcPr>
            <w:tcW w:w="923" w:type="dxa"/>
          </w:tcPr>
          <w:p w14:paraId="10F0F99C" w14:textId="77777777" w:rsidR="006F1241" w:rsidRDefault="006F1241" w:rsidP="005721B3">
            <w:pPr>
              <w:pStyle w:val="TableText"/>
            </w:pPr>
          </w:p>
        </w:tc>
        <w:tc>
          <w:tcPr>
            <w:tcW w:w="815" w:type="dxa"/>
          </w:tcPr>
          <w:p w14:paraId="07A48268" w14:textId="77777777" w:rsidR="006F1241" w:rsidRDefault="006F1241" w:rsidP="005721B3">
            <w:pPr>
              <w:pStyle w:val="TableText"/>
            </w:pPr>
          </w:p>
        </w:tc>
        <w:tc>
          <w:tcPr>
            <w:tcW w:w="735" w:type="dxa"/>
          </w:tcPr>
          <w:p w14:paraId="4D2B941E" w14:textId="77777777" w:rsidR="006F1241" w:rsidRDefault="006F1241" w:rsidP="005721B3">
            <w:pPr>
              <w:pStyle w:val="TableText"/>
            </w:pPr>
          </w:p>
        </w:tc>
        <w:tc>
          <w:tcPr>
            <w:tcW w:w="788" w:type="dxa"/>
          </w:tcPr>
          <w:p w14:paraId="1BDE0F8D" w14:textId="77777777" w:rsidR="006F1241" w:rsidRDefault="006F1241" w:rsidP="005721B3">
            <w:pPr>
              <w:pStyle w:val="TableText"/>
            </w:pPr>
          </w:p>
        </w:tc>
        <w:tc>
          <w:tcPr>
            <w:tcW w:w="637" w:type="dxa"/>
          </w:tcPr>
          <w:p w14:paraId="31076718" w14:textId="77777777" w:rsidR="006F1241" w:rsidRDefault="006F1241" w:rsidP="005721B3">
            <w:pPr>
              <w:pStyle w:val="TableText"/>
            </w:pPr>
          </w:p>
        </w:tc>
        <w:tc>
          <w:tcPr>
            <w:tcW w:w="489" w:type="dxa"/>
          </w:tcPr>
          <w:p w14:paraId="040AD984" w14:textId="77777777" w:rsidR="006F1241" w:rsidRDefault="006F1241" w:rsidP="005721B3">
            <w:pPr>
              <w:pStyle w:val="TableText"/>
            </w:pPr>
          </w:p>
        </w:tc>
        <w:tc>
          <w:tcPr>
            <w:tcW w:w="735" w:type="dxa"/>
          </w:tcPr>
          <w:p w14:paraId="2F474F9B" w14:textId="77777777" w:rsidR="006F1241" w:rsidRDefault="006F1241" w:rsidP="005721B3">
            <w:pPr>
              <w:pStyle w:val="TableText"/>
            </w:pPr>
          </w:p>
        </w:tc>
        <w:tc>
          <w:tcPr>
            <w:tcW w:w="815" w:type="dxa"/>
          </w:tcPr>
          <w:p w14:paraId="5DC5BF0E" w14:textId="77777777" w:rsidR="006F1241" w:rsidRDefault="006F1241" w:rsidP="005721B3">
            <w:pPr>
              <w:pStyle w:val="TableText"/>
            </w:pPr>
          </w:p>
        </w:tc>
        <w:tc>
          <w:tcPr>
            <w:tcW w:w="735" w:type="dxa"/>
          </w:tcPr>
          <w:p w14:paraId="063F5C73" w14:textId="77777777" w:rsidR="006F1241" w:rsidRDefault="006F1241" w:rsidP="005721B3">
            <w:pPr>
              <w:pStyle w:val="TableText"/>
            </w:pPr>
          </w:p>
        </w:tc>
        <w:tc>
          <w:tcPr>
            <w:tcW w:w="654" w:type="dxa"/>
          </w:tcPr>
          <w:p w14:paraId="47CA4B85" w14:textId="77777777" w:rsidR="006F1241" w:rsidRDefault="006F1241" w:rsidP="005721B3">
            <w:pPr>
              <w:pStyle w:val="TableText"/>
            </w:pPr>
          </w:p>
        </w:tc>
        <w:tc>
          <w:tcPr>
            <w:tcW w:w="529" w:type="dxa"/>
          </w:tcPr>
          <w:p w14:paraId="36BFF972" w14:textId="77777777" w:rsidR="006F1241" w:rsidRDefault="006F1241" w:rsidP="005721B3">
            <w:pPr>
              <w:pStyle w:val="TableText"/>
            </w:pPr>
          </w:p>
        </w:tc>
      </w:tr>
      <w:tr w:rsidR="006F1241" w14:paraId="03ACF98C" w14:textId="77777777" w:rsidTr="006F1241">
        <w:trPr>
          <w:trHeight w:val="328"/>
        </w:trPr>
        <w:tc>
          <w:tcPr>
            <w:tcW w:w="1051" w:type="dxa"/>
          </w:tcPr>
          <w:p w14:paraId="62650149" w14:textId="77777777" w:rsidR="006F1241" w:rsidRDefault="006F1241" w:rsidP="005721B3">
            <w:pPr>
              <w:pStyle w:val="TableText"/>
            </w:pPr>
          </w:p>
        </w:tc>
        <w:tc>
          <w:tcPr>
            <w:tcW w:w="650" w:type="dxa"/>
          </w:tcPr>
          <w:p w14:paraId="57EF4A6D" w14:textId="77777777" w:rsidR="006F1241" w:rsidRDefault="006F1241" w:rsidP="005721B3">
            <w:pPr>
              <w:pStyle w:val="TableText"/>
            </w:pPr>
          </w:p>
        </w:tc>
        <w:tc>
          <w:tcPr>
            <w:tcW w:w="923" w:type="dxa"/>
          </w:tcPr>
          <w:p w14:paraId="12070993" w14:textId="77777777" w:rsidR="006F1241" w:rsidRDefault="006F1241" w:rsidP="005721B3">
            <w:pPr>
              <w:pStyle w:val="TableText"/>
            </w:pPr>
          </w:p>
        </w:tc>
        <w:tc>
          <w:tcPr>
            <w:tcW w:w="815" w:type="dxa"/>
          </w:tcPr>
          <w:p w14:paraId="3306F4F1" w14:textId="77777777" w:rsidR="006F1241" w:rsidRDefault="006F1241" w:rsidP="005721B3">
            <w:pPr>
              <w:pStyle w:val="TableText"/>
            </w:pPr>
          </w:p>
        </w:tc>
        <w:tc>
          <w:tcPr>
            <w:tcW w:w="735" w:type="dxa"/>
          </w:tcPr>
          <w:p w14:paraId="2CEF7F4B" w14:textId="77777777" w:rsidR="006F1241" w:rsidRDefault="006F1241" w:rsidP="005721B3">
            <w:pPr>
              <w:pStyle w:val="TableText"/>
            </w:pPr>
          </w:p>
        </w:tc>
        <w:tc>
          <w:tcPr>
            <w:tcW w:w="788" w:type="dxa"/>
          </w:tcPr>
          <w:p w14:paraId="7AF32D7E" w14:textId="77777777" w:rsidR="006F1241" w:rsidRDefault="006F1241" w:rsidP="005721B3">
            <w:pPr>
              <w:pStyle w:val="TableText"/>
            </w:pPr>
          </w:p>
        </w:tc>
        <w:tc>
          <w:tcPr>
            <w:tcW w:w="637" w:type="dxa"/>
          </w:tcPr>
          <w:p w14:paraId="5E254564" w14:textId="77777777" w:rsidR="006F1241" w:rsidRDefault="006F1241" w:rsidP="005721B3">
            <w:pPr>
              <w:pStyle w:val="TableText"/>
            </w:pPr>
          </w:p>
        </w:tc>
        <w:tc>
          <w:tcPr>
            <w:tcW w:w="489" w:type="dxa"/>
          </w:tcPr>
          <w:p w14:paraId="56E3E8AA" w14:textId="77777777" w:rsidR="006F1241" w:rsidRDefault="006F1241" w:rsidP="005721B3">
            <w:pPr>
              <w:pStyle w:val="TableText"/>
            </w:pPr>
          </w:p>
        </w:tc>
        <w:tc>
          <w:tcPr>
            <w:tcW w:w="735" w:type="dxa"/>
          </w:tcPr>
          <w:p w14:paraId="0061ABB6" w14:textId="77777777" w:rsidR="006F1241" w:rsidRDefault="006F1241" w:rsidP="005721B3">
            <w:pPr>
              <w:pStyle w:val="TableText"/>
            </w:pPr>
          </w:p>
        </w:tc>
        <w:tc>
          <w:tcPr>
            <w:tcW w:w="815" w:type="dxa"/>
          </w:tcPr>
          <w:p w14:paraId="3E051273" w14:textId="77777777" w:rsidR="006F1241" w:rsidRDefault="006F1241" w:rsidP="005721B3">
            <w:pPr>
              <w:pStyle w:val="TableText"/>
            </w:pPr>
          </w:p>
        </w:tc>
        <w:tc>
          <w:tcPr>
            <w:tcW w:w="735" w:type="dxa"/>
          </w:tcPr>
          <w:p w14:paraId="63A19B7F" w14:textId="77777777" w:rsidR="006F1241" w:rsidRDefault="006F1241" w:rsidP="005721B3">
            <w:pPr>
              <w:pStyle w:val="TableText"/>
            </w:pPr>
          </w:p>
        </w:tc>
        <w:tc>
          <w:tcPr>
            <w:tcW w:w="654" w:type="dxa"/>
          </w:tcPr>
          <w:p w14:paraId="49D73792" w14:textId="77777777" w:rsidR="006F1241" w:rsidRDefault="006F1241" w:rsidP="005721B3">
            <w:pPr>
              <w:pStyle w:val="TableText"/>
            </w:pPr>
          </w:p>
        </w:tc>
        <w:tc>
          <w:tcPr>
            <w:tcW w:w="529" w:type="dxa"/>
          </w:tcPr>
          <w:p w14:paraId="607BAD1C" w14:textId="77777777" w:rsidR="006F1241" w:rsidRDefault="006F1241" w:rsidP="005721B3">
            <w:pPr>
              <w:pStyle w:val="TableText"/>
            </w:pPr>
          </w:p>
        </w:tc>
      </w:tr>
    </w:tbl>
    <w:p w14:paraId="034D2007" w14:textId="77777777" w:rsidR="006F1241" w:rsidRPr="006F1241" w:rsidRDefault="006F1241" w:rsidP="006F1241">
      <w:pPr>
        <w:pStyle w:val="affff6"/>
        <w:ind w:firstLineChars="0" w:firstLine="0"/>
      </w:pPr>
    </w:p>
    <w:p w14:paraId="753557B3" w14:textId="0F3C0009" w:rsidR="006F1241" w:rsidRDefault="006F1241" w:rsidP="006F1241">
      <w:pPr>
        <w:pStyle w:val="aff"/>
        <w:spacing w:before="156" w:after="156"/>
      </w:pPr>
      <w:bookmarkStart w:id="361" w:name="_Toc169856324"/>
      <w:r>
        <w:rPr>
          <w:rFonts w:hint="eastAsia"/>
        </w:rPr>
        <w:t>诊疗记录</w:t>
      </w:r>
      <w:bookmarkEnd w:id="361"/>
    </w:p>
    <w:tbl>
      <w:tblPr>
        <w:tblStyle w:val="TableNormal"/>
        <w:tblW w:w="9247" w:type="dxa"/>
        <w:tblInd w:w="3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7"/>
        <w:gridCol w:w="713"/>
        <w:gridCol w:w="713"/>
        <w:gridCol w:w="713"/>
        <w:gridCol w:w="713"/>
        <w:gridCol w:w="713"/>
        <w:gridCol w:w="739"/>
        <w:gridCol w:w="739"/>
        <w:gridCol w:w="739"/>
        <w:gridCol w:w="739"/>
        <w:gridCol w:w="740"/>
        <w:gridCol w:w="740"/>
        <w:gridCol w:w="529"/>
      </w:tblGrid>
      <w:tr w:rsidR="006F1241" w14:paraId="7AAF3EB7" w14:textId="77777777" w:rsidTr="005721B3">
        <w:trPr>
          <w:trHeight w:val="553"/>
        </w:trPr>
        <w:tc>
          <w:tcPr>
            <w:tcW w:w="717" w:type="dxa"/>
          </w:tcPr>
          <w:p w14:paraId="153D59D1" w14:textId="77777777" w:rsidR="006F1241" w:rsidRDefault="006F1241" w:rsidP="005721B3">
            <w:pPr>
              <w:spacing w:before="170" w:line="229" w:lineRule="auto"/>
              <w:ind w:left="188"/>
              <w:rPr>
                <w:rFonts w:ascii="宋体" w:eastAsia="宋体" w:hAnsi="宋体" w:cs="宋体"/>
                <w:sz w:val="20"/>
                <w:szCs w:val="20"/>
              </w:rPr>
            </w:pPr>
            <w:r>
              <w:rPr>
                <w:rFonts w:ascii="宋体" w:eastAsia="宋体" w:hAnsi="宋体" w:cs="宋体"/>
                <w:spacing w:val="-14"/>
                <w:sz w:val="20"/>
                <w:szCs w:val="20"/>
              </w:rPr>
              <w:t>日期</w:t>
            </w:r>
          </w:p>
        </w:tc>
        <w:tc>
          <w:tcPr>
            <w:tcW w:w="713" w:type="dxa"/>
          </w:tcPr>
          <w:p w14:paraId="6DAB6052" w14:textId="5A9339CE" w:rsidR="006F1241" w:rsidRPr="00420757" w:rsidRDefault="00420757" w:rsidP="005721B3">
            <w:pPr>
              <w:spacing w:before="170" w:line="229" w:lineRule="auto"/>
              <w:ind w:left="155"/>
              <w:rPr>
                <w:rFonts w:ascii="宋体" w:eastAsia="宋体" w:hAnsi="宋体" w:cs="宋体"/>
                <w:sz w:val="20"/>
                <w:szCs w:val="20"/>
              </w:rPr>
            </w:pPr>
            <w:proofErr w:type="gramStart"/>
            <w:r>
              <w:rPr>
                <w:rFonts w:ascii="宋体" w:eastAsia="宋体" w:hAnsi="宋体" w:cs="宋体" w:hint="eastAsia"/>
                <w:spacing w:val="1"/>
                <w:sz w:val="20"/>
                <w:szCs w:val="20"/>
              </w:rPr>
              <w:t>羊号</w:t>
            </w:r>
            <w:proofErr w:type="gramEnd"/>
          </w:p>
        </w:tc>
        <w:tc>
          <w:tcPr>
            <w:tcW w:w="713" w:type="dxa"/>
          </w:tcPr>
          <w:p w14:paraId="629B08DF" w14:textId="77777777" w:rsidR="006F1241" w:rsidRDefault="006F1241" w:rsidP="005721B3">
            <w:pPr>
              <w:spacing w:before="170" w:line="230" w:lineRule="auto"/>
              <w:ind w:left="167"/>
              <w:rPr>
                <w:rFonts w:ascii="宋体" w:eastAsia="宋体" w:hAnsi="宋体" w:cs="宋体"/>
                <w:sz w:val="20"/>
                <w:szCs w:val="20"/>
              </w:rPr>
            </w:pPr>
            <w:r>
              <w:rPr>
                <w:rFonts w:ascii="宋体" w:eastAsia="宋体" w:hAnsi="宋体" w:cs="宋体"/>
                <w:spacing w:val="-4"/>
                <w:sz w:val="20"/>
                <w:szCs w:val="20"/>
              </w:rPr>
              <w:t>圈舍</w:t>
            </w:r>
          </w:p>
        </w:tc>
        <w:tc>
          <w:tcPr>
            <w:tcW w:w="713" w:type="dxa"/>
          </w:tcPr>
          <w:p w14:paraId="70B0402E" w14:textId="77777777" w:rsidR="006F1241" w:rsidRDefault="006F1241" w:rsidP="005721B3">
            <w:pPr>
              <w:spacing w:before="170" w:line="228" w:lineRule="auto"/>
              <w:ind w:left="151"/>
              <w:rPr>
                <w:rFonts w:ascii="宋体" w:eastAsia="宋体" w:hAnsi="宋体" w:cs="宋体"/>
                <w:sz w:val="20"/>
                <w:szCs w:val="20"/>
              </w:rPr>
            </w:pPr>
            <w:r>
              <w:rPr>
                <w:rFonts w:ascii="宋体" w:eastAsia="宋体" w:hAnsi="宋体" w:cs="宋体"/>
                <w:spacing w:val="4"/>
                <w:sz w:val="20"/>
                <w:szCs w:val="20"/>
              </w:rPr>
              <w:t>年龄</w:t>
            </w:r>
          </w:p>
        </w:tc>
        <w:tc>
          <w:tcPr>
            <w:tcW w:w="713" w:type="dxa"/>
          </w:tcPr>
          <w:p w14:paraId="349B1781" w14:textId="77777777" w:rsidR="006F1241" w:rsidRDefault="006F1241" w:rsidP="005721B3">
            <w:pPr>
              <w:spacing w:before="171" w:line="228" w:lineRule="auto"/>
              <w:ind w:left="150"/>
              <w:rPr>
                <w:rFonts w:ascii="宋体" w:eastAsia="宋体" w:hAnsi="宋体" w:cs="宋体"/>
                <w:sz w:val="20"/>
                <w:szCs w:val="20"/>
              </w:rPr>
            </w:pPr>
            <w:r>
              <w:rPr>
                <w:rFonts w:ascii="宋体" w:eastAsia="宋体" w:hAnsi="宋体" w:cs="宋体"/>
                <w:spacing w:val="4"/>
                <w:sz w:val="20"/>
                <w:szCs w:val="20"/>
              </w:rPr>
              <w:t>症状</w:t>
            </w:r>
          </w:p>
        </w:tc>
        <w:tc>
          <w:tcPr>
            <w:tcW w:w="713" w:type="dxa"/>
          </w:tcPr>
          <w:p w14:paraId="3CE16DD4" w14:textId="77777777" w:rsidR="006F1241" w:rsidRDefault="006F1241" w:rsidP="005721B3">
            <w:pPr>
              <w:spacing w:before="170" w:line="230" w:lineRule="auto"/>
              <w:ind w:left="149"/>
              <w:rPr>
                <w:rFonts w:ascii="宋体" w:eastAsia="宋体" w:hAnsi="宋体" w:cs="宋体"/>
                <w:sz w:val="20"/>
                <w:szCs w:val="20"/>
              </w:rPr>
            </w:pPr>
            <w:r>
              <w:rPr>
                <w:rFonts w:ascii="宋体" w:eastAsia="宋体" w:hAnsi="宋体" w:cs="宋体"/>
                <w:spacing w:val="5"/>
                <w:sz w:val="20"/>
                <w:szCs w:val="20"/>
              </w:rPr>
              <w:t>病因</w:t>
            </w:r>
          </w:p>
        </w:tc>
        <w:tc>
          <w:tcPr>
            <w:tcW w:w="739" w:type="dxa"/>
          </w:tcPr>
          <w:p w14:paraId="2F3F402C" w14:textId="77777777" w:rsidR="006F1241" w:rsidRDefault="006F1241" w:rsidP="005721B3">
            <w:pPr>
              <w:spacing w:before="36" w:line="271" w:lineRule="exact"/>
              <w:ind w:left="167"/>
              <w:rPr>
                <w:rFonts w:ascii="宋体" w:eastAsia="宋体" w:hAnsi="宋体" w:cs="宋体"/>
                <w:sz w:val="20"/>
                <w:szCs w:val="20"/>
              </w:rPr>
            </w:pPr>
            <w:r>
              <w:rPr>
                <w:rFonts w:ascii="宋体" w:eastAsia="宋体" w:hAnsi="宋体" w:cs="宋体"/>
                <w:spacing w:val="3"/>
                <w:position w:val="4"/>
                <w:sz w:val="20"/>
                <w:szCs w:val="20"/>
              </w:rPr>
              <w:t>疑似</w:t>
            </w:r>
          </w:p>
          <w:p w14:paraId="288DAFE1" w14:textId="77777777" w:rsidR="006F1241" w:rsidRDefault="006F1241" w:rsidP="005721B3">
            <w:pPr>
              <w:spacing w:line="217" w:lineRule="auto"/>
              <w:ind w:left="163"/>
              <w:rPr>
                <w:rFonts w:ascii="宋体" w:eastAsia="宋体" w:hAnsi="宋体" w:cs="宋体"/>
                <w:sz w:val="20"/>
                <w:szCs w:val="20"/>
              </w:rPr>
            </w:pPr>
            <w:r>
              <w:rPr>
                <w:rFonts w:ascii="宋体" w:eastAsia="宋体" w:hAnsi="宋体" w:cs="宋体"/>
                <w:spacing w:val="5"/>
                <w:sz w:val="20"/>
                <w:szCs w:val="20"/>
              </w:rPr>
              <w:t>病名</w:t>
            </w:r>
          </w:p>
        </w:tc>
        <w:tc>
          <w:tcPr>
            <w:tcW w:w="739" w:type="dxa"/>
          </w:tcPr>
          <w:p w14:paraId="5EA100AF" w14:textId="77777777" w:rsidR="006F1241" w:rsidRDefault="006F1241" w:rsidP="005721B3">
            <w:pPr>
              <w:spacing w:before="36" w:line="271" w:lineRule="exact"/>
              <w:ind w:left="165"/>
              <w:rPr>
                <w:rFonts w:ascii="宋体" w:eastAsia="宋体" w:hAnsi="宋体" w:cs="宋体"/>
                <w:sz w:val="20"/>
                <w:szCs w:val="20"/>
              </w:rPr>
            </w:pPr>
            <w:r>
              <w:rPr>
                <w:rFonts w:ascii="宋体" w:eastAsia="宋体" w:hAnsi="宋体" w:cs="宋体"/>
                <w:spacing w:val="4"/>
                <w:position w:val="4"/>
                <w:sz w:val="20"/>
                <w:szCs w:val="20"/>
              </w:rPr>
              <w:t>诊疗</w:t>
            </w:r>
          </w:p>
          <w:p w14:paraId="61A43162" w14:textId="77777777" w:rsidR="006F1241" w:rsidRDefault="006F1241" w:rsidP="005721B3">
            <w:pPr>
              <w:spacing w:line="217" w:lineRule="auto"/>
              <w:ind w:left="166"/>
              <w:rPr>
                <w:rFonts w:ascii="宋体" w:eastAsia="宋体" w:hAnsi="宋体" w:cs="宋体"/>
                <w:sz w:val="20"/>
                <w:szCs w:val="20"/>
              </w:rPr>
            </w:pPr>
            <w:r>
              <w:rPr>
                <w:rFonts w:ascii="宋体" w:eastAsia="宋体" w:hAnsi="宋体" w:cs="宋体"/>
                <w:spacing w:val="3"/>
                <w:sz w:val="20"/>
                <w:szCs w:val="20"/>
              </w:rPr>
              <w:t>人员</w:t>
            </w:r>
          </w:p>
        </w:tc>
        <w:tc>
          <w:tcPr>
            <w:tcW w:w="739" w:type="dxa"/>
          </w:tcPr>
          <w:p w14:paraId="73076772" w14:textId="77777777" w:rsidR="006F1241" w:rsidRDefault="006F1241" w:rsidP="005721B3">
            <w:pPr>
              <w:spacing w:before="36" w:line="271" w:lineRule="exact"/>
              <w:ind w:left="166"/>
              <w:rPr>
                <w:rFonts w:ascii="宋体" w:eastAsia="宋体" w:hAnsi="宋体" w:cs="宋体"/>
                <w:sz w:val="20"/>
                <w:szCs w:val="20"/>
              </w:rPr>
            </w:pPr>
            <w:r>
              <w:rPr>
                <w:rFonts w:ascii="宋体" w:eastAsia="宋体" w:hAnsi="宋体" w:cs="宋体"/>
                <w:spacing w:val="3"/>
                <w:position w:val="4"/>
                <w:sz w:val="20"/>
                <w:szCs w:val="20"/>
              </w:rPr>
              <w:t>用药</w:t>
            </w:r>
          </w:p>
          <w:p w14:paraId="7E18815D" w14:textId="77777777" w:rsidR="006F1241" w:rsidRDefault="006F1241" w:rsidP="005721B3">
            <w:pPr>
              <w:spacing w:line="217" w:lineRule="auto"/>
              <w:ind w:left="167"/>
              <w:rPr>
                <w:rFonts w:ascii="宋体" w:eastAsia="宋体" w:hAnsi="宋体" w:cs="宋体"/>
                <w:sz w:val="20"/>
                <w:szCs w:val="20"/>
              </w:rPr>
            </w:pPr>
            <w:r>
              <w:rPr>
                <w:rFonts w:ascii="宋体" w:eastAsia="宋体" w:hAnsi="宋体" w:cs="宋体"/>
                <w:spacing w:val="3"/>
                <w:sz w:val="20"/>
                <w:szCs w:val="20"/>
              </w:rPr>
              <w:t>名称</w:t>
            </w:r>
          </w:p>
        </w:tc>
        <w:tc>
          <w:tcPr>
            <w:tcW w:w="739" w:type="dxa"/>
          </w:tcPr>
          <w:p w14:paraId="0D27BDDB" w14:textId="77777777" w:rsidR="006F1241" w:rsidRDefault="006F1241" w:rsidP="005721B3">
            <w:pPr>
              <w:spacing w:before="36" w:line="271" w:lineRule="exact"/>
              <w:ind w:left="170"/>
              <w:rPr>
                <w:rFonts w:ascii="宋体" w:eastAsia="宋体" w:hAnsi="宋体" w:cs="宋体"/>
                <w:sz w:val="20"/>
                <w:szCs w:val="20"/>
              </w:rPr>
            </w:pPr>
            <w:r>
              <w:rPr>
                <w:rFonts w:ascii="宋体" w:eastAsia="宋体" w:hAnsi="宋体" w:cs="宋体"/>
                <w:spacing w:val="3"/>
                <w:position w:val="4"/>
                <w:sz w:val="20"/>
                <w:szCs w:val="20"/>
              </w:rPr>
              <w:t>投药</w:t>
            </w:r>
          </w:p>
          <w:p w14:paraId="48AB31C8" w14:textId="77777777" w:rsidR="006F1241" w:rsidRDefault="006F1241" w:rsidP="005721B3">
            <w:pPr>
              <w:spacing w:line="217" w:lineRule="auto"/>
              <w:ind w:left="168"/>
              <w:rPr>
                <w:rFonts w:ascii="宋体" w:eastAsia="宋体" w:hAnsi="宋体" w:cs="宋体"/>
                <w:sz w:val="20"/>
                <w:szCs w:val="20"/>
              </w:rPr>
            </w:pPr>
            <w:r>
              <w:rPr>
                <w:rFonts w:ascii="宋体" w:eastAsia="宋体" w:hAnsi="宋体" w:cs="宋体"/>
                <w:spacing w:val="4"/>
                <w:sz w:val="20"/>
                <w:szCs w:val="20"/>
              </w:rPr>
              <w:t>方法</w:t>
            </w:r>
          </w:p>
        </w:tc>
        <w:tc>
          <w:tcPr>
            <w:tcW w:w="740" w:type="dxa"/>
          </w:tcPr>
          <w:p w14:paraId="6AA19A79" w14:textId="77777777" w:rsidR="006F1241" w:rsidRDefault="006F1241" w:rsidP="005721B3">
            <w:pPr>
              <w:spacing w:before="36" w:line="271" w:lineRule="exact"/>
              <w:ind w:left="170"/>
              <w:rPr>
                <w:rFonts w:ascii="宋体" w:eastAsia="宋体" w:hAnsi="宋体" w:cs="宋体"/>
                <w:sz w:val="20"/>
                <w:szCs w:val="20"/>
              </w:rPr>
            </w:pPr>
            <w:r>
              <w:rPr>
                <w:rFonts w:ascii="宋体" w:eastAsia="宋体" w:hAnsi="宋体" w:cs="宋体"/>
                <w:spacing w:val="3"/>
                <w:position w:val="4"/>
                <w:sz w:val="20"/>
                <w:szCs w:val="20"/>
              </w:rPr>
              <w:t>投药</w:t>
            </w:r>
          </w:p>
          <w:p w14:paraId="54B00579" w14:textId="77777777" w:rsidR="006F1241" w:rsidRDefault="006F1241" w:rsidP="005721B3">
            <w:pPr>
              <w:spacing w:line="217" w:lineRule="auto"/>
              <w:ind w:left="168"/>
              <w:rPr>
                <w:rFonts w:ascii="宋体" w:eastAsia="宋体" w:hAnsi="宋体" w:cs="宋体"/>
                <w:sz w:val="20"/>
                <w:szCs w:val="20"/>
              </w:rPr>
            </w:pPr>
            <w:r>
              <w:rPr>
                <w:rFonts w:ascii="宋体" w:eastAsia="宋体" w:hAnsi="宋体" w:cs="宋体"/>
                <w:spacing w:val="4"/>
                <w:sz w:val="20"/>
                <w:szCs w:val="20"/>
              </w:rPr>
              <w:t>剂量</w:t>
            </w:r>
          </w:p>
        </w:tc>
        <w:tc>
          <w:tcPr>
            <w:tcW w:w="740" w:type="dxa"/>
          </w:tcPr>
          <w:p w14:paraId="7FCED3E9" w14:textId="77777777" w:rsidR="006F1241" w:rsidRDefault="006F1241" w:rsidP="005721B3">
            <w:pPr>
              <w:spacing w:before="36" w:line="271" w:lineRule="exact"/>
              <w:ind w:left="171"/>
              <w:rPr>
                <w:rFonts w:ascii="宋体" w:eastAsia="宋体" w:hAnsi="宋体" w:cs="宋体"/>
                <w:sz w:val="20"/>
                <w:szCs w:val="20"/>
              </w:rPr>
            </w:pPr>
            <w:r>
              <w:rPr>
                <w:rFonts w:ascii="宋体" w:eastAsia="宋体" w:hAnsi="宋体" w:cs="宋体"/>
                <w:spacing w:val="2"/>
                <w:position w:val="4"/>
                <w:sz w:val="20"/>
                <w:szCs w:val="20"/>
              </w:rPr>
              <w:t>治疗</w:t>
            </w:r>
          </w:p>
          <w:p w14:paraId="3CA4937F" w14:textId="77777777" w:rsidR="006F1241" w:rsidRDefault="006F1241" w:rsidP="005721B3">
            <w:pPr>
              <w:spacing w:line="217" w:lineRule="auto"/>
              <w:ind w:left="171"/>
              <w:rPr>
                <w:rFonts w:ascii="宋体" w:eastAsia="宋体" w:hAnsi="宋体" w:cs="宋体"/>
                <w:sz w:val="20"/>
                <w:szCs w:val="20"/>
              </w:rPr>
            </w:pPr>
            <w:r>
              <w:rPr>
                <w:rFonts w:ascii="宋体" w:eastAsia="宋体" w:hAnsi="宋体" w:cs="宋体"/>
                <w:spacing w:val="2"/>
                <w:sz w:val="20"/>
                <w:szCs w:val="20"/>
              </w:rPr>
              <w:t>效果</w:t>
            </w:r>
          </w:p>
        </w:tc>
        <w:tc>
          <w:tcPr>
            <w:tcW w:w="529" w:type="dxa"/>
            <w:textDirection w:val="tbRlV"/>
          </w:tcPr>
          <w:p w14:paraId="10BB40BD" w14:textId="77777777" w:rsidR="006F1241" w:rsidRDefault="006F1241" w:rsidP="005721B3">
            <w:pPr>
              <w:spacing w:before="159" w:line="217" w:lineRule="auto"/>
              <w:ind w:left="36"/>
              <w:rPr>
                <w:rFonts w:ascii="宋体" w:eastAsia="宋体" w:hAnsi="宋体" w:cs="宋体"/>
                <w:sz w:val="20"/>
                <w:szCs w:val="20"/>
              </w:rPr>
            </w:pPr>
            <w:r>
              <w:rPr>
                <w:rFonts w:ascii="宋体" w:eastAsia="宋体" w:hAnsi="宋体" w:cs="宋体"/>
                <w:spacing w:val="9"/>
                <w:sz w:val="20"/>
                <w:szCs w:val="20"/>
              </w:rPr>
              <w:t>备</w:t>
            </w:r>
            <w:r>
              <w:rPr>
                <w:rFonts w:ascii="宋体" w:eastAsia="宋体" w:hAnsi="宋体" w:cs="宋体"/>
                <w:spacing w:val="-39"/>
                <w:sz w:val="20"/>
                <w:szCs w:val="20"/>
              </w:rPr>
              <w:t xml:space="preserve"> </w:t>
            </w:r>
            <w:r>
              <w:rPr>
                <w:rFonts w:ascii="宋体" w:eastAsia="宋体" w:hAnsi="宋体" w:cs="宋体"/>
                <w:spacing w:val="9"/>
                <w:sz w:val="20"/>
                <w:szCs w:val="20"/>
              </w:rPr>
              <w:t>注</w:t>
            </w:r>
          </w:p>
        </w:tc>
      </w:tr>
      <w:tr w:rsidR="006F1241" w14:paraId="60E0DEC2" w14:textId="77777777" w:rsidTr="005721B3">
        <w:trPr>
          <w:trHeight w:val="379"/>
        </w:trPr>
        <w:tc>
          <w:tcPr>
            <w:tcW w:w="717" w:type="dxa"/>
          </w:tcPr>
          <w:p w14:paraId="3005EB31" w14:textId="77777777" w:rsidR="006F1241" w:rsidRDefault="006F1241" w:rsidP="005721B3">
            <w:pPr>
              <w:pStyle w:val="TableText"/>
            </w:pPr>
          </w:p>
        </w:tc>
        <w:tc>
          <w:tcPr>
            <w:tcW w:w="713" w:type="dxa"/>
          </w:tcPr>
          <w:p w14:paraId="6E1C8240" w14:textId="77777777" w:rsidR="006F1241" w:rsidRDefault="006F1241" w:rsidP="005721B3">
            <w:pPr>
              <w:pStyle w:val="TableText"/>
            </w:pPr>
          </w:p>
        </w:tc>
        <w:tc>
          <w:tcPr>
            <w:tcW w:w="713" w:type="dxa"/>
          </w:tcPr>
          <w:p w14:paraId="56BDCE14" w14:textId="77777777" w:rsidR="006F1241" w:rsidRDefault="006F1241" w:rsidP="005721B3">
            <w:pPr>
              <w:pStyle w:val="TableText"/>
            </w:pPr>
          </w:p>
        </w:tc>
        <w:tc>
          <w:tcPr>
            <w:tcW w:w="713" w:type="dxa"/>
          </w:tcPr>
          <w:p w14:paraId="4A97C6C8" w14:textId="77777777" w:rsidR="006F1241" w:rsidRDefault="006F1241" w:rsidP="005721B3">
            <w:pPr>
              <w:pStyle w:val="TableText"/>
            </w:pPr>
          </w:p>
        </w:tc>
        <w:tc>
          <w:tcPr>
            <w:tcW w:w="713" w:type="dxa"/>
          </w:tcPr>
          <w:p w14:paraId="3BB1C79D" w14:textId="77777777" w:rsidR="006F1241" w:rsidRDefault="006F1241" w:rsidP="005721B3">
            <w:pPr>
              <w:pStyle w:val="TableText"/>
            </w:pPr>
          </w:p>
        </w:tc>
        <w:tc>
          <w:tcPr>
            <w:tcW w:w="713" w:type="dxa"/>
          </w:tcPr>
          <w:p w14:paraId="2E43AD86" w14:textId="77777777" w:rsidR="006F1241" w:rsidRDefault="006F1241" w:rsidP="005721B3">
            <w:pPr>
              <w:pStyle w:val="TableText"/>
            </w:pPr>
          </w:p>
        </w:tc>
        <w:tc>
          <w:tcPr>
            <w:tcW w:w="739" w:type="dxa"/>
          </w:tcPr>
          <w:p w14:paraId="7564BF33" w14:textId="77777777" w:rsidR="006F1241" w:rsidRDefault="006F1241" w:rsidP="005721B3">
            <w:pPr>
              <w:pStyle w:val="TableText"/>
            </w:pPr>
          </w:p>
        </w:tc>
        <w:tc>
          <w:tcPr>
            <w:tcW w:w="739" w:type="dxa"/>
          </w:tcPr>
          <w:p w14:paraId="3507F958" w14:textId="77777777" w:rsidR="006F1241" w:rsidRDefault="006F1241" w:rsidP="005721B3">
            <w:pPr>
              <w:pStyle w:val="TableText"/>
            </w:pPr>
          </w:p>
        </w:tc>
        <w:tc>
          <w:tcPr>
            <w:tcW w:w="739" w:type="dxa"/>
          </w:tcPr>
          <w:p w14:paraId="0DF57B84" w14:textId="77777777" w:rsidR="006F1241" w:rsidRDefault="006F1241" w:rsidP="005721B3">
            <w:pPr>
              <w:pStyle w:val="TableText"/>
            </w:pPr>
          </w:p>
        </w:tc>
        <w:tc>
          <w:tcPr>
            <w:tcW w:w="739" w:type="dxa"/>
          </w:tcPr>
          <w:p w14:paraId="1D902290" w14:textId="77777777" w:rsidR="006F1241" w:rsidRDefault="006F1241" w:rsidP="005721B3">
            <w:pPr>
              <w:pStyle w:val="TableText"/>
            </w:pPr>
          </w:p>
        </w:tc>
        <w:tc>
          <w:tcPr>
            <w:tcW w:w="740" w:type="dxa"/>
          </w:tcPr>
          <w:p w14:paraId="3D8ABD36" w14:textId="77777777" w:rsidR="006F1241" w:rsidRDefault="006F1241" w:rsidP="005721B3">
            <w:pPr>
              <w:pStyle w:val="TableText"/>
            </w:pPr>
          </w:p>
        </w:tc>
        <w:tc>
          <w:tcPr>
            <w:tcW w:w="740" w:type="dxa"/>
          </w:tcPr>
          <w:p w14:paraId="0E89A4BA" w14:textId="77777777" w:rsidR="006F1241" w:rsidRDefault="006F1241" w:rsidP="005721B3">
            <w:pPr>
              <w:pStyle w:val="TableText"/>
            </w:pPr>
          </w:p>
        </w:tc>
        <w:tc>
          <w:tcPr>
            <w:tcW w:w="529" w:type="dxa"/>
          </w:tcPr>
          <w:p w14:paraId="51811A75" w14:textId="77777777" w:rsidR="006F1241" w:rsidRDefault="006F1241" w:rsidP="005721B3">
            <w:pPr>
              <w:pStyle w:val="TableText"/>
            </w:pPr>
          </w:p>
        </w:tc>
      </w:tr>
      <w:tr w:rsidR="006F1241" w14:paraId="09E2B645" w14:textId="77777777" w:rsidTr="005721B3">
        <w:trPr>
          <w:trHeight w:val="334"/>
        </w:trPr>
        <w:tc>
          <w:tcPr>
            <w:tcW w:w="717" w:type="dxa"/>
          </w:tcPr>
          <w:p w14:paraId="2DCE93AA" w14:textId="77777777" w:rsidR="006F1241" w:rsidRDefault="006F1241" w:rsidP="005721B3">
            <w:pPr>
              <w:pStyle w:val="TableText"/>
            </w:pPr>
          </w:p>
        </w:tc>
        <w:tc>
          <w:tcPr>
            <w:tcW w:w="713" w:type="dxa"/>
          </w:tcPr>
          <w:p w14:paraId="6903BCC4" w14:textId="77777777" w:rsidR="006F1241" w:rsidRDefault="006F1241" w:rsidP="005721B3">
            <w:pPr>
              <w:pStyle w:val="TableText"/>
            </w:pPr>
          </w:p>
        </w:tc>
        <w:tc>
          <w:tcPr>
            <w:tcW w:w="713" w:type="dxa"/>
          </w:tcPr>
          <w:p w14:paraId="4F6DAD81" w14:textId="77777777" w:rsidR="006F1241" w:rsidRDefault="006F1241" w:rsidP="005721B3">
            <w:pPr>
              <w:pStyle w:val="TableText"/>
            </w:pPr>
          </w:p>
        </w:tc>
        <w:tc>
          <w:tcPr>
            <w:tcW w:w="713" w:type="dxa"/>
          </w:tcPr>
          <w:p w14:paraId="3DA602D5" w14:textId="77777777" w:rsidR="006F1241" w:rsidRDefault="006F1241" w:rsidP="005721B3">
            <w:pPr>
              <w:pStyle w:val="TableText"/>
            </w:pPr>
          </w:p>
        </w:tc>
        <w:tc>
          <w:tcPr>
            <w:tcW w:w="713" w:type="dxa"/>
          </w:tcPr>
          <w:p w14:paraId="24C77E78" w14:textId="77777777" w:rsidR="006F1241" w:rsidRDefault="006F1241" w:rsidP="005721B3">
            <w:pPr>
              <w:pStyle w:val="TableText"/>
            </w:pPr>
          </w:p>
        </w:tc>
        <w:tc>
          <w:tcPr>
            <w:tcW w:w="713" w:type="dxa"/>
          </w:tcPr>
          <w:p w14:paraId="144B9A50" w14:textId="77777777" w:rsidR="006F1241" w:rsidRDefault="006F1241" w:rsidP="005721B3">
            <w:pPr>
              <w:pStyle w:val="TableText"/>
            </w:pPr>
          </w:p>
        </w:tc>
        <w:tc>
          <w:tcPr>
            <w:tcW w:w="739" w:type="dxa"/>
          </w:tcPr>
          <w:p w14:paraId="336BA4F0" w14:textId="77777777" w:rsidR="006F1241" w:rsidRDefault="006F1241" w:rsidP="005721B3">
            <w:pPr>
              <w:pStyle w:val="TableText"/>
            </w:pPr>
          </w:p>
        </w:tc>
        <w:tc>
          <w:tcPr>
            <w:tcW w:w="739" w:type="dxa"/>
          </w:tcPr>
          <w:p w14:paraId="43A355AB" w14:textId="77777777" w:rsidR="006F1241" w:rsidRDefault="006F1241" w:rsidP="005721B3">
            <w:pPr>
              <w:pStyle w:val="TableText"/>
            </w:pPr>
          </w:p>
        </w:tc>
        <w:tc>
          <w:tcPr>
            <w:tcW w:w="739" w:type="dxa"/>
          </w:tcPr>
          <w:p w14:paraId="6C1A49B9" w14:textId="77777777" w:rsidR="006F1241" w:rsidRDefault="006F1241" w:rsidP="005721B3">
            <w:pPr>
              <w:pStyle w:val="TableText"/>
            </w:pPr>
          </w:p>
        </w:tc>
        <w:tc>
          <w:tcPr>
            <w:tcW w:w="739" w:type="dxa"/>
          </w:tcPr>
          <w:p w14:paraId="478B3EC9" w14:textId="77777777" w:rsidR="006F1241" w:rsidRDefault="006F1241" w:rsidP="005721B3">
            <w:pPr>
              <w:pStyle w:val="TableText"/>
            </w:pPr>
          </w:p>
        </w:tc>
        <w:tc>
          <w:tcPr>
            <w:tcW w:w="740" w:type="dxa"/>
          </w:tcPr>
          <w:p w14:paraId="43F4732B" w14:textId="77777777" w:rsidR="006F1241" w:rsidRDefault="006F1241" w:rsidP="005721B3">
            <w:pPr>
              <w:pStyle w:val="TableText"/>
            </w:pPr>
          </w:p>
        </w:tc>
        <w:tc>
          <w:tcPr>
            <w:tcW w:w="740" w:type="dxa"/>
          </w:tcPr>
          <w:p w14:paraId="13F323C6" w14:textId="77777777" w:rsidR="006F1241" w:rsidRDefault="006F1241" w:rsidP="005721B3">
            <w:pPr>
              <w:pStyle w:val="TableText"/>
            </w:pPr>
          </w:p>
        </w:tc>
        <w:tc>
          <w:tcPr>
            <w:tcW w:w="529" w:type="dxa"/>
          </w:tcPr>
          <w:p w14:paraId="71B00CA9" w14:textId="77777777" w:rsidR="006F1241" w:rsidRDefault="006F1241" w:rsidP="005721B3">
            <w:pPr>
              <w:pStyle w:val="TableText"/>
            </w:pPr>
          </w:p>
        </w:tc>
      </w:tr>
    </w:tbl>
    <w:p w14:paraId="11FF40B0" w14:textId="77777777" w:rsidR="006F1241" w:rsidRPr="006F1241" w:rsidRDefault="006F1241" w:rsidP="006F1241">
      <w:pPr>
        <w:pStyle w:val="affff6"/>
        <w:ind w:firstLineChars="0" w:firstLine="0"/>
      </w:pPr>
    </w:p>
    <w:p w14:paraId="52CEFB2B" w14:textId="351DCBB5" w:rsidR="006F1241" w:rsidRDefault="006F1241" w:rsidP="006F1241">
      <w:pPr>
        <w:pStyle w:val="aff"/>
        <w:spacing w:before="156" w:after="156"/>
      </w:pPr>
      <w:bookmarkStart w:id="362" w:name="_Toc169856325"/>
      <w:r>
        <w:rPr>
          <w:rFonts w:hint="eastAsia"/>
        </w:rPr>
        <w:t>防疫检测记录</w:t>
      </w:r>
      <w:bookmarkEnd w:id="362"/>
    </w:p>
    <w:tbl>
      <w:tblPr>
        <w:tblStyle w:val="TableNormal"/>
        <w:tblW w:w="9247" w:type="dxa"/>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0"/>
        <w:gridCol w:w="705"/>
        <w:gridCol w:w="899"/>
        <w:gridCol w:w="900"/>
        <w:gridCol w:w="899"/>
        <w:gridCol w:w="1079"/>
        <w:gridCol w:w="1079"/>
        <w:gridCol w:w="900"/>
        <w:gridCol w:w="897"/>
        <w:gridCol w:w="1069"/>
      </w:tblGrid>
      <w:tr w:rsidR="00420757" w14:paraId="643A86EC" w14:textId="77777777" w:rsidTr="005721B3">
        <w:trPr>
          <w:trHeight w:val="552"/>
        </w:trPr>
        <w:tc>
          <w:tcPr>
            <w:tcW w:w="820" w:type="dxa"/>
          </w:tcPr>
          <w:p w14:paraId="6597B89D" w14:textId="77777777" w:rsidR="00420757" w:rsidRDefault="00420757" w:rsidP="005721B3">
            <w:pPr>
              <w:spacing w:before="37" w:line="271" w:lineRule="exact"/>
              <w:ind w:left="204"/>
              <w:rPr>
                <w:rFonts w:ascii="宋体" w:eastAsia="宋体" w:hAnsi="宋体" w:cs="宋体"/>
                <w:sz w:val="20"/>
                <w:szCs w:val="20"/>
              </w:rPr>
            </w:pPr>
            <w:r>
              <w:rPr>
                <w:rFonts w:ascii="宋体" w:eastAsia="宋体" w:hAnsi="宋体" w:cs="宋体"/>
                <w:spacing w:val="5"/>
                <w:position w:val="4"/>
                <w:sz w:val="20"/>
                <w:szCs w:val="20"/>
              </w:rPr>
              <w:t>采样</w:t>
            </w:r>
          </w:p>
          <w:p w14:paraId="08924E28" w14:textId="77777777" w:rsidR="00420757" w:rsidRDefault="00420757" w:rsidP="005721B3">
            <w:pPr>
              <w:spacing w:line="215" w:lineRule="auto"/>
              <w:ind w:left="241"/>
              <w:rPr>
                <w:rFonts w:ascii="宋体" w:eastAsia="宋体" w:hAnsi="宋体" w:cs="宋体"/>
                <w:sz w:val="20"/>
                <w:szCs w:val="20"/>
              </w:rPr>
            </w:pPr>
            <w:r>
              <w:rPr>
                <w:rFonts w:ascii="宋体" w:eastAsia="宋体" w:hAnsi="宋体" w:cs="宋体"/>
                <w:spacing w:val="-14"/>
                <w:sz w:val="20"/>
                <w:szCs w:val="20"/>
              </w:rPr>
              <w:t>日期</w:t>
            </w:r>
          </w:p>
        </w:tc>
        <w:tc>
          <w:tcPr>
            <w:tcW w:w="705" w:type="dxa"/>
          </w:tcPr>
          <w:p w14:paraId="6FCD1651" w14:textId="77777777" w:rsidR="00420757" w:rsidRDefault="00420757" w:rsidP="005721B3">
            <w:pPr>
              <w:spacing w:before="171" w:line="228" w:lineRule="auto"/>
              <w:ind w:left="145"/>
              <w:rPr>
                <w:rFonts w:ascii="宋体" w:eastAsia="宋体" w:hAnsi="宋体" w:cs="宋体"/>
                <w:sz w:val="20"/>
                <w:szCs w:val="20"/>
              </w:rPr>
            </w:pPr>
            <w:r>
              <w:rPr>
                <w:rFonts w:ascii="宋体" w:eastAsia="宋体" w:hAnsi="宋体" w:cs="宋体"/>
                <w:spacing w:val="5"/>
                <w:sz w:val="20"/>
                <w:szCs w:val="20"/>
              </w:rPr>
              <w:t>样品</w:t>
            </w:r>
          </w:p>
        </w:tc>
        <w:tc>
          <w:tcPr>
            <w:tcW w:w="899" w:type="dxa"/>
          </w:tcPr>
          <w:p w14:paraId="29DE0DB3" w14:textId="77777777" w:rsidR="00420757" w:rsidRDefault="00420757" w:rsidP="005721B3">
            <w:pPr>
              <w:spacing w:before="171" w:line="230" w:lineRule="auto"/>
              <w:ind w:left="155"/>
              <w:rPr>
                <w:rFonts w:ascii="宋体" w:eastAsia="宋体" w:hAnsi="宋体" w:cs="宋体"/>
                <w:sz w:val="20"/>
                <w:szCs w:val="20"/>
              </w:rPr>
            </w:pPr>
            <w:r>
              <w:rPr>
                <w:rFonts w:ascii="宋体" w:eastAsia="宋体" w:hAnsi="宋体" w:cs="宋体"/>
                <w:spacing w:val="1"/>
                <w:sz w:val="20"/>
                <w:szCs w:val="20"/>
              </w:rPr>
              <w:t>圈舍号</w:t>
            </w:r>
          </w:p>
        </w:tc>
        <w:tc>
          <w:tcPr>
            <w:tcW w:w="900" w:type="dxa"/>
          </w:tcPr>
          <w:p w14:paraId="46C051A3" w14:textId="77777777" w:rsidR="00420757" w:rsidRDefault="00420757" w:rsidP="005721B3">
            <w:pPr>
              <w:spacing w:before="37" w:line="271" w:lineRule="exact"/>
              <w:ind w:left="242"/>
              <w:rPr>
                <w:rFonts w:ascii="宋体" w:eastAsia="宋体" w:hAnsi="宋体" w:cs="宋体"/>
                <w:sz w:val="20"/>
                <w:szCs w:val="20"/>
              </w:rPr>
            </w:pPr>
            <w:r>
              <w:rPr>
                <w:rFonts w:ascii="宋体" w:eastAsia="宋体" w:hAnsi="宋体" w:cs="宋体"/>
                <w:spacing w:val="5"/>
                <w:position w:val="4"/>
                <w:sz w:val="20"/>
                <w:szCs w:val="20"/>
              </w:rPr>
              <w:t>采样</w:t>
            </w:r>
          </w:p>
          <w:p w14:paraId="5B08AA3D" w14:textId="77777777" w:rsidR="00420757" w:rsidRDefault="00420757" w:rsidP="005721B3">
            <w:pPr>
              <w:spacing w:line="215" w:lineRule="auto"/>
              <w:ind w:left="245"/>
              <w:rPr>
                <w:rFonts w:ascii="宋体" w:eastAsia="宋体" w:hAnsi="宋体" w:cs="宋体"/>
                <w:sz w:val="20"/>
                <w:szCs w:val="20"/>
              </w:rPr>
            </w:pPr>
            <w:r>
              <w:rPr>
                <w:rFonts w:ascii="宋体" w:eastAsia="宋体" w:hAnsi="宋体" w:cs="宋体"/>
                <w:spacing w:val="3"/>
                <w:sz w:val="20"/>
                <w:szCs w:val="20"/>
              </w:rPr>
              <w:t>数量</w:t>
            </w:r>
          </w:p>
        </w:tc>
        <w:tc>
          <w:tcPr>
            <w:tcW w:w="899" w:type="dxa"/>
          </w:tcPr>
          <w:p w14:paraId="7677BFB2" w14:textId="77777777" w:rsidR="00420757" w:rsidRDefault="00420757" w:rsidP="005721B3">
            <w:pPr>
              <w:spacing w:before="37" w:line="271" w:lineRule="exact"/>
              <w:ind w:left="242"/>
              <w:rPr>
                <w:rFonts w:ascii="宋体" w:eastAsia="宋体" w:hAnsi="宋体" w:cs="宋体"/>
                <w:sz w:val="20"/>
                <w:szCs w:val="20"/>
              </w:rPr>
            </w:pPr>
            <w:r>
              <w:rPr>
                <w:rFonts w:ascii="宋体" w:eastAsia="宋体" w:hAnsi="宋体" w:cs="宋体"/>
                <w:spacing w:val="5"/>
                <w:position w:val="4"/>
                <w:sz w:val="20"/>
                <w:szCs w:val="20"/>
              </w:rPr>
              <w:t>送检</w:t>
            </w:r>
          </w:p>
          <w:p w14:paraId="6B021230" w14:textId="77777777" w:rsidR="00420757" w:rsidRDefault="00420757" w:rsidP="005721B3">
            <w:pPr>
              <w:spacing w:line="215" w:lineRule="auto"/>
              <w:ind w:left="279"/>
              <w:rPr>
                <w:rFonts w:ascii="宋体" w:eastAsia="宋体" w:hAnsi="宋体" w:cs="宋体"/>
                <w:sz w:val="20"/>
                <w:szCs w:val="20"/>
              </w:rPr>
            </w:pPr>
            <w:r>
              <w:rPr>
                <w:rFonts w:ascii="宋体" w:eastAsia="宋体" w:hAnsi="宋体" w:cs="宋体"/>
                <w:spacing w:val="-14"/>
                <w:sz w:val="20"/>
                <w:szCs w:val="20"/>
              </w:rPr>
              <w:t>日期</w:t>
            </w:r>
          </w:p>
        </w:tc>
        <w:tc>
          <w:tcPr>
            <w:tcW w:w="1079" w:type="dxa"/>
          </w:tcPr>
          <w:p w14:paraId="4980A576" w14:textId="77777777" w:rsidR="00420757" w:rsidRDefault="00420757" w:rsidP="005721B3">
            <w:pPr>
              <w:spacing w:before="37" w:line="271" w:lineRule="exact"/>
              <w:ind w:left="335"/>
              <w:rPr>
                <w:rFonts w:ascii="宋体" w:eastAsia="宋体" w:hAnsi="宋体" w:cs="宋体"/>
                <w:sz w:val="20"/>
                <w:szCs w:val="20"/>
              </w:rPr>
            </w:pPr>
            <w:r>
              <w:rPr>
                <w:rFonts w:ascii="宋体" w:eastAsia="宋体" w:hAnsi="宋体" w:cs="宋体"/>
                <w:spacing w:val="4"/>
                <w:position w:val="4"/>
                <w:sz w:val="20"/>
                <w:szCs w:val="20"/>
              </w:rPr>
              <w:t>检测</w:t>
            </w:r>
          </w:p>
          <w:p w14:paraId="67587A9A" w14:textId="77777777" w:rsidR="00420757" w:rsidRDefault="00420757" w:rsidP="005721B3">
            <w:pPr>
              <w:spacing w:line="215" w:lineRule="auto"/>
              <w:ind w:left="337"/>
              <w:rPr>
                <w:rFonts w:ascii="宋体" w:eastAsia="宋体" w:hAnsi="宋体" w:cs="宋体"/>
                <w:sz w:val="20"/>
                <w:szCs w:val="20"/>
              </w:rPr>
            </w:pPr>
            <w:r>
              <w:rPr>
                <w:rFonts w:ascii="宋体" w:eastAsia="宋体" w:hAnsi="宋体" w:cs="宋体"/>
                <w:spacing w:val="3"/>
                <w:sz w:val="20"/>
                <w:szCs w:val="20"/>
              </w:rPr>
              <w:t>单位</w:t>
            </w:r>
          </w:p>
        </w:tc>
        <w:tc>
          <w:tcPr>
            <w:tcW w:w="1079" w:type="dxa"/>
          </w:tcPr>
          <w:p w14:paraId="486464E0" w14:textId="77777777" w:rsidR="00420757" w:rsidRDefault="00420757" w:rsidP="005721B3">
            <w:pPr>
              <w:spacing w:before="37" w:line="271" w:lineRule="exact"/>
              <w:ind w:left="336"/>
              <w:rPr>
                <w:rFonts w:ascii="宋体" w:eastAsia="宋体" w:hAnsi="宋体" w:cs="宋体"/>
                <w:sz w:val="20"/>
                <w:szCs w:val="20"/>
              </w:rPr>
            </w:pPr>
            <w:r>
              <w:rPr>
                <w:rFonts w:ascii="宋体" w:eastAsia="宋体" w:hAnsi="宋体" w:cs="宋体"/>
                <w:spacing w:val="4"/>
                <w:position w:val="4"/>
                <w:sz w:val="20"/>
                <w:szCs w:val="20"/>
              </w:rPr>
              <w:t>检测</w:t>
            </w:r>
          </w:p>
          <w:p w14:paraId="4E7EB3AD" w14:textId="77777777" w:rsidR="00420757" w:rsidRDefault="00420757" w:rsidP="005721B3">
            <w:pPr>
              <w:spacing w:line="215" w:lineRule="auto"/>
              <w:ind w:left="340"/>
              <w:rPr>
                <w:rFonts w:ascii="宋体" w:eastAsia="宋体" w:hAnsi="宋体" w:cs="宋体"/>
                <w:sz w:val="20"/>
                <w:szCs w:val="20"/>
              </w:rPr>
            </w:pPr>
            <w:r>
              <w:rPr>
                <w:rFonts w:ascii="宋体" w:eastAsia="宋体" w:hAnsi="宋体" w:cs="宋体"/>
                <w:spacing w:val="3"/>
                <w:sz w:val="20"/>
                <w:szCs w:val="20"/>
              </w:rPr>
              <w:t>项目</w:t>
            </w:r>
          </w:p>
        </w:tc>
        <w:tc>
          <w:tcPr>
            <w:tcW w:w="900" w:type="dxa"/>
          </w:tcPr>
          <w:p w14:paraId="6DBFC691" w14:textId="77777777" w:rsidR="00420757" w:rsidRDefault="00420757" w:rsidP="005721B3">
            <w:pPr>
              <w:spacing w:before="37" w:line="271" w:lineRule="exact"/>
              <w:ind w:left="246"/>
              <w:rPr>
                <w:rFonts w:ascii="宋体" w:eastAsia="宋体" w:hAnsi="宋体" w:cs="宋体"/>
                <w:sz w:val="20"/>
                <w:szCs w:val="20"/>
              </w:rPr>
            </w:pPr>
            <w:r>
              <w:rPr>
                <w:rFonts w:ascii="宋体" w:eastAsia="宋体" w:hAnsi="宋体" w:cs="宋体"/>
                <w:spacing w:val="4"/>
                <w:position w:val="4"/>
                <w:sz w:val="20"/>
                <w:szCs w:val="20"/>
              </w:rPr>
              <w:t>检测</w:t>
            </w:r>
          </w:p>
          <w:p w14:paraId="713196E5" w14:textId="77777777" w:rsidR="00420757" w:rsidRDefault="00420757" w:rsidP="005721B3">
            <w:pPr>
              <w:spacing w:line="215" w:lineRule="auto"/>
              <w:ind w:left="251"/>
              <w:rPr>
                <w:rFonts w:ascii="宋体" w:eastAsia="宋体" w:hAnsi="宋体" w:cs="宋体"/>
                <w:sz w:val="20"/>
                <w:szCs w:val="20"/>
              </w:rPr>
            </w:pPr>
            <w:r>
              <w:rPr>
                <w:rFonts w:ascii="宋体" w:eastAsia="宋体" w:hAnsi="宋体" w:cs="宋体"/>
                <w:spacing w:val="2"/>
                <w:sz w:val="20"/>
                <w:szCs w:val="20"/>
              </w:rPr>
              <w:t>结果</w:t>
            </w:r>
          </w:p>
        </w:tc>
        <w:tc>
          <w:tcPr>
            <w:tcW w:w="897" w:type="dxa"/>
          </w:tcPr>
          <w:p w14:paraId="1676B087" w14:textId="77777777" w:rsidR="00420757" w:rsidRDefault="00420757" w:rsidP="005721B3">
            <w:pPr>
              <w:spacing w:before="37" w:line="271" w:lineRule="exact"/>
              <w:ind w:left="250"/>
              <w:rPr>
                <w:rFonts w:ascii="宋体" w:eastAsia="宋体" w:hAnsi="宋体" w:cs="宋体"/>
                <w:sz w:val="20"/>
                <w:szCs w:val="20"/>
              </w:rPr>
            </w:pPr>
            <w:r>
              <w:rPr>
                <w:rFonts w:ascii="宋体" w:eastAsia="宋体" w:hAnsi="宋体" w:cs="宋体"/>
                <w:spacing w:val="2"/>
                <w:position w:val="4"/>
                <w:sz w:val="20"/>
                <w:szCs w:val="20"/>
              </w:rPr>
              <w:t>处理</w:t>
            </w:r>
          </w:p>
          <w:p w14:paraId="625EDCB8" w14:textId="77777777" w:rsidR="00420757" w:rsidRDefault="00420757" w:rsidP="005721B3">
            <w:pPr>
              <w:spacing w:line="215" w:lineRule="auto"/>
              <w:ind w:left="245"/>
              <w:rPr>
                <w:rFonts w:ascii="宋体" w:eastAsia="宋体" w:hAnsi="宋体" w:cs="宋体"/>
                <w:sz w:val="20"/>
                <w:szCs w:val="20"/>
              </w:rPr>
            </w:pPr>
            <w:r>
              <w:rPr>
                <w:rFonts w:ascii="宋体" w:eastAsia="宋体" w:hAnsi="宋体" w:cs="宋体"/>
                <w:spacing w:val="5"/>
                <w:sz w:val="20"/>
                <w:szCs w:val="20"/>
              </w:rPr>
              <w:t>情况</w:t>
            </w:r>
          </w:p>
        </w:tc>
        <w:tc>
          <w:tcPr>
            <w:tcW w:w="1069" w:type="dxa"/>
          </w:tcPr>
          <w:p w14:paraId="6C466917" w14:textId="77777777" w:rsidR="00420757" w:rsidRDefault="00420757" w:rsidP="005721B3">
            <w:pPr>
              <w:spacing w:before="171" w:line="230" w:lineRule="auto"/>
              <w:ind w:left="331"/>
              <w:rPr>
                <w:rFonts w:ascii="宋体" w:eastAsia="宋体" w:hAnsi="宋体" w:cs="宋体"/>
                <w:sz w:val="20"/>
                <w:szCs w:val="20"/>
              </w:rPr>
            </w:pPr>
            <w:r>
              <w:rPr>
                <w:rFonts w:ascii="宋体" w:eastAsia="宋体" w:hAnsi="宋体" w:cs="宋体"/>
                <w:spacing w:val="3"/>
                <w:sz w:val="20"/>
                <w:szCs w:val="20"/>
              </w:rPr>
              <w:t>备注</w:t>
            </w:r>
          </w:p>
        </w:tc>
      </w:tr>
      <w:tr w:rsidR="00420757" w14:paraId="6E9D0B1C" w14:textId="77777777" w:rsidTr="005721B3">
        <w:trPr>
          <w:trHeight w:val="324"/>
        </w:trPr>
        <w:tc>
          <w:tcPr>
            <w:tcW w:w="820" w:type="dxa"/>
          </w:tcPr>
          <w:p w14:paraId="3456F768" w14:textId="77777777" w:rsidR="00420757" w:rsidRDefault="00420757" w:rsidP="005721B3">
            <w:pPr>
              <w:pStyle w:val="TableText"/>
            </w:pPr>
          </w:p>
        </w:tc>
        <w:tc>
          <w:tcPr>
            <w:tcW w:w="705" w:type="dxa"/>
          </w:tcPr>
          <w:p w14:paraId="075E2B4C" w14:textId="77777777" w:rsidR="00420757" w:rsidRDefault="00420757" w:rsidP="005721B3">
            <w:pPr>
              <w:pStyle w:val="TableText"/>
            </w:pPr>
          </w:p>
        </w:tc>
        <w:tc>
          <w:tcPr>
            <w:tcW w:w="899" w:type="dxa"/>
          </w:tcPr>
          <w:p w14:paraId="42AFC645" w14:textId="77777777" w:rsidR="00420757" w:rsidRDefault="00420757" w:rsidP="005721B3">
            <w:pPr>
              <w:pStyle w:val="TableText"/>
            </w:pPr>
          </w:p>
        </w:tc>
        <w:tc>
          <w:tcPr>
            <w:tcW w:w="900" w:type="dxa"/>
          </w:tcPr>
          <w:p w14:paraId="6C561FBA" w14:textId="77777777" w:rsidR="00420757" w:rsidRDefault="00420757" w:rsidP="005721B3">
            <w:pPr>
              <w:pStyle w:val="TableText"/>
            </w:pPr>
          </w:p>
        </w:tc>
        <w:tc>
          <w:tcPr>
            <w:tcW w:w="899" w:type="dxa"/>
          </w:tcPr>
          <w:p w14:paraId="3F0C1A88" w14:textId="77777777" w:rsidR="00420757" w:rsidRDefault="00420757" w:rsidP="005721B3">
            <w:pPr>
              <w:pStyle w:val="TableText"/>
            </w:pPr>
          </w:p>
        </w:tc>
        <w:tc>
          <w:tcPr>
            <w:tcW w:w="1079" w:type="dxa"/>
          </w:tcPr>
          <w:p w14:paraId="4E62A5E7" w14:textId="77777777" w:rsidR="00420757" w:rsidRDefault="00420757" w:rsidP="005721B3">
            <w:pPr>
              <w:pStyle w:val="TableText"/>
            </w:pPr>
          </w:p>
        </w:tc>
        <w:tc>
          <w:tcPr>
            <w:tcW w:w="1079" w:type="dxa"/>
          </w:tcPr>
          <w:p w14:paraId="3983683C" w14:textId="77777777" w:rsidR="00420757" w:rsidRDefault="00420757" w:rsidP="005721B3">
            <w:pPr>
              <w:pStyle w:val="TableText"/>
            </w:pPr>
          </w:p>
        </w:tc>
        <w:tc>
          <w:tcPr>
            <w:tcW w:w="900" w:type="dxa"/>
          </w:tcPr>
          <w:p w14:paraId="01428D0F" w14:textId="77777777" w:rsidR="00420757" w:rsidRDefault="00420757" w:rsidP="005721B3">
            <w:pPr>
              <w:pStyle w:val="TableText"/>
            </w:pPr>
          </w:p>
        </w:tc>
        <w:tc>
          <w:tcPr>
            <w:tcW w:w="897" w:type="dxa"/>
          </w:tcPr>
          <w:p w14:paraId="712A21F5" w14:textId="77777777" w:rsidR="00420757" w:rsidRDefault="00420757" w:rsidP="005721B3">
            <w:pPr>
              <w:pStyle w:val="TableText"/>
            </w:pPr>
          </w:p>
        </w:tc>
        <w:tc>
          <w:tcPr>
            <w:tcW w:w="1069" w:type="dxa"/>
          </w:tcPr>
          <w:p w14:paraId="7865A5F8" w14:textId="77777777" w:rsidR="00420757" w:rsidRDefault="00420757" w:rsidP="005721B3">
            <w:pPr>
              <w:pStyle w:val="TableText"/>
            </w:pPr>
          </w:p>
        </w:tc>
      </w:tr>
      <w:tr w:rsidR="00420757" w14:paraId="24EBFB07" w14:textId="77777777" w:rsidTr="005721B3">
        <w:trPr>
          <w:trHeight w:val="328"/>
        </w:trPr>
        <w:tc>
          <w:tcPr>
            <w:tcW w:w="820" w:type="dxa"/>
          </w:tcPr>
          <w:p w14:paraId="19C0204B" w14:textId="77777777" w:rsidR="00420757" w:rsidRDefault="00420757" w:rsidP="005721B3">
            <w:pPr>
              <w:pStyle w:val="TableText"/>
            </w:pPr>
          </w:p>
        </w:tc>
        <w:tc>
          <w:tcPr>
            <w:tcW w:w="705" w:type="dxa"/>
          </w:tcPr>
          <w:p w14:paraId="7AA39F1B" w14:textId="77777777" w:rsidR="00420757" w:rsidRDefault="00420757" w:rsidP="005721B3">
            <w:pPr>
              <w:pStyle w:val="TableText"/>
            </w:pPr>
          </w:p>
        </w:tc>
        <w:tc>
          <w:tcPr>
            <w:tcW w:w="899" w:type="dxa"/>
          </w:tcPr>
          <w:p w14:paraId="721BC20C" w14:textId="77777777" w:rsidR="00420757" w:rsidRDefault="00420757" w:rsidP="005721B3">
            <w:pPr>
              <w:pStyle w:val="TableText"/>
            </w:pPr>
          </w:p>
        </w:tc>
        <w:tc>
          <w:tcPr>
            <w:tcW w:w="900" w:type="dxa"/>
          </w:tcPr>
          <w:p w14:paraId="2DF02E49" w14:textId="77777777" w:rsidR="00420757" w:rsidRDefault="00420757" w:rsidP="005721B3">
            <w:pPr>
              <w:pStyle w:val="TableText"/>
            </w:pPr>
          </w:p>
        </w:tc>
        <w:tc>
          <w:tcPr>
            <w:tcW w:w="899" w:type="dxa"/>
          </w:tcPr>
          <w:p w14:paraId="722C7DF5" w14:textId="77777777" w:rsidR="00420757" w:rsidRDefault="00420757" w:rsidP="005721B3">
            <w:pPr>
              <w:pStyle w:val="TableText"/>
            </w:pPr>
          </w:p>
        </w:tc>
        <w:tc>
          <w:tcPr>
            <w:tcW w:w="1079" w:type="dxa"/>
          </w:tcPr>
          <w:p w14:paraId="2FE91F3C" w14:textId="77777777" w:rsidR="00420757" w:rsidRDefault="00420757" w:rsidP="005721B3">
            <w:pPr>
              <w:pStyle w:val="TableText"/>
            </w:pPr>
          </w:p>
        </w:tc>
        <w:tc>
          <w:tcPr>
            <w:tcW w:w="1079" w:type="dxa"/>
          </w:tcPr>
          <w:p w14:paraId="1D6004C2" w14:textId="77777777" w:rsidR="00420757" w:rsidRDefault="00420757" w:rsidP="005721B3">
            <w:pPr>
              <w:pStyle w:val="TableText"/>
            </w:pPr>
          </w:p>
        </w:tc>
        <w:tc>
          <w:tcPr>
            <w:tcW w:w="900" w:type="dxa"/>
          </w:tcPr>
          <w:p w14:paraId="07A356A7" w14:textId="77777777" w:rsidR="00420757" w:rsidRDefault="00420757" w:rsidP="005721B3">
            <w:pPr>
              <w:pStyle w:val="TableText"/>
            </w:pPr>
          </w:p>
        </w:tc>
        <w:tc>
          <w:tcPr>
            <w:tcW w:w="897" w:type="dxa"/>
          </w:tcPr>
          <w:p w14:paraId="204005C8" w14:textId="77777777" w:rsidR="00420757" w:rsidRDefault="00420757" w:rsidP="005721B3">
            <w:pPr>
              <w:pStyle w:val="TableText"/>
            </w:pPr>
          </w:p>
        </w:tc>
        <w:tc>
          <w:tcPr>
            <w:tcW w:w="1069" w:type="dxa"/>
          </w:tcPr>
          <w:p w14:paraId="532A9D93" w14:textId="77777777" w:rsidR="00420757" w:rsidRDefault="00420757" w:rsidP="005721B3">
            <w:pPr>
              <w:pStyle w:val="TableText"/>
            </w:pPr>
          </w:p>
        </w:tc>
      </w:tr>
    </w:tbl>
    <w:p w14:paraId="228E544C" w14:textId="77777777" w:rsidR="00420757" w:rsidRPr="00420757" w:rsidRDefault="00420757" w:rsidP="00420757">
      <w:pPr>
        <w:pStyle w:val="affff6"/>
        <w:ind w:firstLine="420"/>
      </w:pPr>
    </w:p>
    <w:p w14:paraId="5D52856A" w14:textId="77777777" w:rsidR="00420757" w:rsidRPr="00420757" w:rsidRDefault="00420757" w:rsidP="00420757">
      <w:pPr>
        <w:pStyle w:val="affff6"/>
        <w:ind w:firstLine="420"/>
      </w:pPr>
    </w:p>
    <w:p w14:paraId="5726F932" w14:textId="1E19C3FA" w:rsidR="006F1241" w:rsidRDefault="006F1241" w:rsidP="006F1241">
      <w:pPr>
        <w:pStyle w:val="aff"/>
        <w:spacing w:before="156" w:after="156"/>
      </w:pPr>
      <w:bookmarkStart w:id="363" w:name="_Toc169856326"/>
      <w:r>
        <w:rPr>
          <w:rFonts w:hint="eastAsia"/>
        </w:rPr>
        <w:lastRenderedPageBreak/>
        <w:t>病死羊无害化处理记录</w:t>
      </w:r>
      <w:bookmarkEnd w:id="363"/>
    </w:p>
    <w:tbl>
      <w:tblPr>
        <w:tblStyle w:val="TableNormal"/>
        <w:tblW w:w="9142"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57"/>
        <w:gridCol w:w="840"/>
        <w:gridCol w:w="1259"/>
        <w:gridCol w:w="1469"/>
        <w:gridCol w:w="1259"/>
        <w:gridCol w:w="1364"/>
        <w:gridCol w:w="945"/>
        <w:gridCol w:w="949"/>
      </w:tblGrid>
      <w:tr w:rsidR="00420757" w14:paraId="1207ABD7" w14:textId="77777777" w:rsidTr="005721B3">
        <w:trPr>
          <w:trHeight w:val="328"/>
        </w:trPr>
        <w:tc>
          <w:tcPr>
            <w:tcW w:w="1057" w:type="dxa"/>
          </w:tcPr>
          <w:p w14:paraId="6A685CA1" w14:textId="77777777" w:rsidR="00420757" w:rsidRDefault="00420757" w:rsidP="005721B3">
            <w:pPr>
              <w:spacing w:before="57" w:line="229" w:lineRule="auto"/>
              <w:ind w:left="360"/>
              <w:rPr>
                <w:rFonts w:ascii="宋体" w:eastAsia="宋体" w:hAnsi="宋体" w:cs="宋体"/>
                <w:sz w:val="20"/>
                <w:szCs w:val="20"/>
              </w:rPr>
            </w:pPr>
            <w:r>
              <w:rPr>
                <w:rFonts w:ascii="宋体" w:eastAsia="宋体" w:hAnsi="宋体" w:cs="宋体"/>
                <w:spacing w:val="-14"/>
                <w:sz w:val="20"/>
                <w:szCs w:val="20"/>
              </w:rPr>
              <w:t>日期</w:t>
            </w:r>
          </w:p>
        </w:tc>
        <w:tc>
          <w:tcPr>
            <w:tcW w:w="840" w:type="dxa"/>
          </w:tcPr>
          <w:p w14:paraId="40B66AAC" w14:textId="77777777" w:rsidR="00420757" w:rsidRDefault="00420757" w:rsidP="005721B3">
            <w:pPr>
              <w:spacing w:before="57" w:line="228" w:lineRule="auto"/>
              <w:ind w:left="214"/>
              <w:rPr>
                <w:rFonts w:ascii="宋体" w:eastAsia="宋体" w:hAnsi="宋体" w:cs="宋体"/>
                <w:sz w:val="20"/>
                <w:szCs w:val="20"/>
              </w:rPr>
            </w:pPr>
            <w:r>
              <w:rPr>
                <w:rFonts w:ascii="宋体" w:eastAsia="宋体" w:hAnsi="宋体" w:cs="宋体"/>
                <w:spacing w:val="3"/>
                <w:sz w:val="20"/>
                <w:szCs w:val="20"/>
              </w:rPr>
              <w:t>数量</w:t>
            </w:r>
          </w:p>
        </w:tc>
        <w:tc>
          <w:tcPr>
            <w:tcW w:w="1259" w:type="dxa"/>
          </w:tcPr>
          <w:p w14:paraId="31272EB0" w14:textId="77777777" w:rsidR="00420757" w:rsidRDefault="00420757" w:rsidP="005721B3">
            <w:pPr>
              <w:spacing w:before="56" w:line="230" w:lineRule="auto"/>
              <w:ind w:left="211"/>
              <w:rPr>
                <w:rFonts w:ascii="宋体" w:eastAsia="宋体" w:hAnsi="宋体" w:cs="宋体"/>
                <w:sz w:val="20"/>
                <w:szCs w:val="20"/>
              </w:rPr>
            </w:pPr>
            <w:r>
              <w:rPr>
                <w:rFonts w:ascii="宋体" w:eastAsia="宋体" w:hAnsi="宋体" w:cs="宋体"/>
                <w:spacing w:val="7"/>
                <w:sz w:val="20"/>
                <w:szCs w:val="20"/>
              </w:rPr>
              <w:t>病死原因</w:t>
            </w:r>
          </w:p>
        </w:tc>
        <w:tc>
          <w:tcPr>
            <w:tcW w:w="1469" w:type="dxa"/>
          </w:tcPr>
          <w:p w14:paraId="4736E67C" w14:textId="309B8FF3" w:rsidR="00420757" w:rsidRPr="00420757" w:rsidRDefault="00420757" w:rsidP="005721B3">
            <w:pPr>
              <w:spacing w:before="57" w:line="228" w:lineRule="auto"/>
              <w:ind w:left="220"/>
              <w:rPr>
                <w:rFonts w:ascii="宋体" w:eastAsia="宋体" w:hAnsi="宋体" w:cs="宋体"/>
                <w:sz w:val="20"/>
                <w:szCs w:val="20"/>
              </w:rPr>
            </w:pPr>
            <w:proofErr w:type="gramStart"/>
            <w:r w:rsidRPr="00420757">
              <w:rPr>
                <w:rFonts w:ascii="宋体" w:eastAsia="宋体" w:hAnsi="宋体" w:cs="宋体" w:hint="eastAsia"/>
                <w:spacing w:val="6"/>
                <w:sz w:val="20"/>
                <w:szCs w:val="20"/>
              </w:rPr>
              <w:t>羊号或群号</w:t>
            </w:r>
            <w:proofErr w:type="gramEnd"/>
          </w:p>
        </w:tc>
        <w:tc>
          <w:tcPr>
            <w:tcW w:w="1259" w:type="dxa"/>
          </w:tcPr>
          <w:p w14:paraId="20350701" w14:textId="77777777" w:rsidR="00420757" w:rsidRDefault="00420757" w:rsidP="005721B3">
            <w:pPr>
              <w:spacing w:before="56" w:line="233" w:lineRule="auto"/>
              <w:ind w:left="220"/>
              <w:rPr>
                <w:rFonts w:ascii="宋体" w:eastAsia="宋体" w:hAnsi="宋体" w:cs="宋体"/>
                <w:sz w:val="20"/>
                <w:szCs w:val="20"/>
              </w:rPr>
            </w:pPr>
            <w:r>
              <w:rPr>
                <w:rFonts w:ascii="宋体" w:eastAsia="宋体" w:hAnsi="宋体" w:cs="宋体"/>
                <w:spacing w:val="6"/>
                <w:sz w:val="20"/>
                <w:szCs w:val="20"/>
              </w:rPr>
              <w:t>处理地点</w:t>
            </w:r>
          </w:p>
        </w:tc>
        <w:tc>
          <w:tcPr>
            <w:tcW w:w="1364" w:type="dxa"/>
          </w:tcPr>
          <w:p w14:paraId="2D5A70AE" w14:textId="77777777" w:rsidR="00420757" w:rsidRDefault="00420757" w:rsidP="005721B3">
            <w:pPr>
              <w:spacing w:before="56" w:line="230" w:lineRule="auto"/>
              <w:ind w:left="273"/>
              <w:rPr>
                <w:rFonts w:ascii="宋体" w:eastAsia="宋体" w:hAnsi="宋体" w:cs="宋体"/>
                <w:sz w:val="20"/>
                <w:szCs w:val="20"/>
              </w:rPr>
            </w:pPr>
            <w:r>
              <w:rPr>
                <w:rFonts w:ascii="宋体" w:eastAsia="宋体" w:hAnsi="宋体" w:cs="宋体"/>
                <w:spacing w:val="6"/>
                <w:sz w:val="20"/>
                <w:szCs w:val="20"/>
              </w:rPr>
              <w:t>处理方法</w:t>
            </w:r>
          </w:p>
        </w:tc>
        <w:tc>
          <w:tcPr>
            <w:tcW w:w="945" w:type="dxa"/>
          </w:tcPr>
          <w:p w14:paraId="01A18959" w14:textId="77777777" w:rsidR="00420757" w:rsidRDefault="00420757" w:rsidP="005721B3">
            <w:pPr>
              <w:spacing w:before="57" w:line="228" w:lineRule="auto"/>
              <w:ind w:left="173"/>
              <w:rPr>
                <w:rFonts w:ascii="宋体" w:eastAsia="宋体" w:hAnsi="宋体" w:cs="宋体"/>
                <w:sz w:val="20"/>
                <w:szCs w:val="20"/>
              </w:rPr>
            </w:pPr>
            <w:r>
              <w:rPr>
                <w:rFonts w:ascii="宋体" w:eastAsia="宋体" w:hAnsi="宋体" w:cs="宋体"/>
                <w:spacing w:val="4"/>
                <w:sz w:val="20"/>
                <w:szCs w:val="20"/>
              </w:rPr>
              <w:t>责任人</w:t>
            </w:r>
          </w:p>
        </w:tc>
        <w:tc>
          <w:tcPr>
            <w:tcW w:w="949" w:type="dxa"/>
          </w:tcPr>
          <w:p w14:paraId="2D1ECF69" w14:textId="77777777" w:rsidR="00420757" w:rsidRDefault="00420757" w:rsidP="005721B3">
            <w:pPr>
              <w:spacing w:before="56" w:line="230" w:lineRule="auto"/>
              <w:ind w:left="272"/>
              <w:rPr>
                <w:rFonts w:ascii="宋体" w:eastAsia="宋体" w:hAnsi="宋体" w:cs="宋体"/>
                <w:sz w:val="20"/>
                <w:szCs w:val="20"/>
              </w:rPr>
            </w:pPr>
            <w:r>
              <w:rPr>
                <w:rFonts w:ascii="宋体" w:eastAsia="宋体" w:hAnsi="宋体" w:cs="宋体"/>
                <w:spacing w:val="3"/>
                <w:sz w:val="20"/>
                <w:szCs w:val="20"/>
              </w:rPr>
              <w:t>备注</w:t>
            </w:r>
          </w:p>
        </w:tc>
      </w:tr>
      <w:tr w:rsidR="00420757" w14:paraId="7840CCAD" w14:textId="77777777" w:rsidTr="005721B3">
        <w:trPr>
          <w:trHeight w:val="323"/>
        </w:trPr>
        <w:tc>
          <w:tcPr>
            <w:tcW w:w="1057" w:type="dxa"/>
          </w:tcPr>
          <w:p w14:paraId="4B581B07" w14:textId="77777777" w:rsidR="00420757" w:rsidRDefault="00420757" w:rsidP="005721B3">
            <w:pPr>
              <w:pStyle w:val="TableText"/>
            </w:pPr>
          </w:p>
        </w:tc>
        <w:tc>
          <w:tcPr>
            <w:tcW w:w="840" w:type="dxa"/>
          </w:tcPr>
          <w:p w14:paraId="0E11BB6B" w14:textId="77777777" w:rsidR="00420757" w:rsidRDefault="00420757" w:rsidP="005721B3">
            <w:pPr>
              <w:pStyle w:val="TableText"/>
            </w:pPr>
          </w:p>
        </w:tc>
        <w:tc>
          <w:tcPr>
            <w:tcW w:w="1259" w:type="dxa"/>
          </w:tcPr>
          <w:p w14:paraId="594FA7D3" w14:textId="77777777" w:rsidR="00420757" w:rsidRDefault="00420757" w:rsidP="005721B3">
            <w:pPr>
              <w:pStyle w:val="TableText"/>
            </w:pPr>
          </w:p>
        </w:tc>
        <w:tc>
          <w:tcPr>
            <w:tcW w:w="1469" w:type="dxa"/>
          </w:tcPr>
          <w:p w14:paraId="5FE62D15" w14:textId="77777777" w:rsidR="00420757" w:rsidRDefault="00420757" w:rsidP="005721B3">
            <w:pPr>
              <w:pStyle w:val="TableText"/>
            </w:pPr>
          </w:p>
        </w:tc>
        <w:tc>
          <w:tcPr>
            <w:tcW w:w="1259" w:type="dxa"/>
          </w:tcPr>
          <w:p w14:paraId="1C5C59E5" w14:textId="77777777" w:rsidR="00420757" w:rsidRDefault="00420757" w:rsidP="005721B3">
            <w:pPr>
              <w:pStyle w:val="TableText"/>
            </w:pPr>
          </w:p>
        </w:tc>
        <w:tc>
          <w:tcPr>
            <w:tcW w:w="1364" w:type="dxa"/>
          </w:tcPr>
          <w:p w14:paraId="1DF162D0" w14:textId="77777777" w:rsidR="00420757" w:rsidRDefault="00420757" w:rsidP="005721B3">
            <w:pPr>
              <w:pStyle w:val="TableText"/>
            </w:pPr>
          </w:p>
        </w:tc>
        <w:tc>
          <w:tcPr>
            <w:tcW w:w="945" w:type="dxa"/>
          </w:tcPr>
          <w:p w14:paraId="50687704" w14:textId="77777777" w:rsidR="00420757" w:rsidRDefault="00420757" w:rsidP="005721B3">
            <w:pPr>
              <w:pStyle w:val="TableText"/>
            </w:pPr>
          </w:p>
        </w:tc>
        <w:tc>
          <w:tcPr>
            <w:tcW w:w="949" w:type="dxa"/>
          </w:tcPr>
          <w:p w14:paraId="52AAA9CC" w14:textId="77777777" w:rsidR="00420757" w:rsidRDefault="00420757" w:rsidP="005721B3">
            <w:pPr>
              <w:pStyle w:val="TableText"/>
            </w:pPr>
          </w:p>
        </w:tc>
      </w:tr>
      <w:tr w:rsidR="00420757" w14:paraId="7CA4C926" w14:textId="77777777" w:rsidTr="005721B3">
        <w:trPr>
          <w:trHeight w:val="328"/>
        </w:trPr>
        <w:tc>
          <w:tcPr>
            <w:tcW w:w="1057" w:type="dxa"/>
          </w:tcPr>
          <w:p w14:paraId="68F8F352" w14:textId="77777777" w:rsidR="00420757" w:rsidRDefault="00420757" w:rsidP="005721B3">
            <w:pPr>
              <w:pStyle w:val="TableText"/>
            </w:pPr>
          </w:p>
        </w:tc>
        <w:tc>
          <w:tcPr>
            <w:tcW w:w="840" w:type="dxa"/>
          </w:tcPr>
          <w:p w14:paraId="319B6EFA" w14:textId="77777777" w:rsidR="00420757" w:rsidRDefault="00420757" w:rsidP="005721B3">
            <w:pPr>
              <w:pStyle w:val="TableText"/>
            </w:pPr>
          </w:p>
        </w:tc>
        <w:tc>
          <w:tcPr>
            <w:tcW w:w="1259" w:type="dxa"/>
          </w:tcPr>
          <w:p w14:paraId="32FD2CA9" w14:textId="77777777" w:rsidR="00420757" w:rsidRDefault="00420757" w:rsidP="005721B3">
            <w:pPr>
              <w:pStyle w:val="TableText"/>
            </w:pPr>
          </w:p>
        </w:tc>
        <w:tc>
          <w:tcPr>
            <w:tcW w:w="1469" w:type="dxa"/>
          </w:tcPr>
          <w:p w14:paraId="35A71FF2" w14:textId="77777777" w:rsidR="00420757" w:rsidRDefault="00420757" w:rsidP="005721B3">
            <w:pPr>
              <w:pStyle w:val="TableText"/>
            </w:pPr>
          </w:p>
        </w:tc>
        <w:tc>
          <w:tcPr>
            <w:tcW w:w="1259" w:type="dxa"/>
          </w:tcPr>
          <w:p w14:paraId="67814481" w14:textId="77777777" w:rsidR="00420757" w:rsidRDefault="00420757" w:rsidP="005721B3">
            <w:pPr>
              <w:pStyle w:val="TableText"/>
            </w:pPr>
          </w:p>
        </w:tc>
        <w:tc>
          <w:tcPr>
            <w:tcW w:w="1364" w:type="dxa"/>
          </w:tcPr>
          <w:p w14:paraId="652DEE8A" w14:textId="77777777" w:rsidR="00420757" w:rsidRDefault="00420757" w:rsidP="005721B3">
            <w:pPr>
              <w:pStyle w:val="TableText"/>
            </w:pPr>
          </w:p>
        </w:tc>
        <w:tc>
          <w:tcPr>
            <w:tcW w:w="945" w:type="dxa"/>
          </w:tcPr>
          <w:p w14:paraId="2E2510A1" w14:textId="77777777" w:rsidR="00420757" w:rsidRDefault="00420757" w:rsidP="005721B3">
            <w:pPr>
              <w:pStyle w:val="TableText"/>
            </w:pPr>
          </w:p>
        </w:tc>
        <w:tc>
          <w:tcPr>
            <w:tcW w:w="949" w:type="dxa"/>
          </w:tcPr>
          <w:p w14:paraId="5EFBCAED" w14:textId="77777777" w:rsidR="00420757" w:rsidRDefault="00420757" w:rsidP="005721B3">
            <w:pPr>
              <w:pStyle w:val="TableText"/>
            </w:pPr>
          </w:p>
        </w:tc>
      </w:tr>
    </w:tbl>
    <w:p w14:paraId="7DA2B242" w14:textId="5BB09020" w:rsidR="006F1241" w:rsidRDefault="009C1F63" w:rsidP="006F1241">
      <w:pPr>
        <w:pStyle w:val="aff"/>
        <w:spacing w:before="156" w:after="156"/>
      </w:pPr>
      <w:bookmarkStart w:id="364" w:name="_Toc169856327"/>
      <w:bookmarkEnd w:id="341"/>
      <w:bookmarkEnd w:id="364"/>
      <w:r>
        <w:rPr>
          <w:rFonts w:hint="eastAsia"/>
        </w:rPr>
        <w:t>粪污资源化利用记录表</w:t>
      </w:r>
    </w:p>
    <w:tbl>
      <w:tblPr>
        <w:tblStyle w:val="TableNormal"/>
        <w:tblW w:w="913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53"/>
        <w:gridCol w:w="943"/>
        <w:gridCol w:w="944"/>
        <w:gridCol w:w="1782"/>
        <w:gridCol w:w="1677"/>
        <w:gridCol w:w="1363"/>
        <w:gridCol w:w="1477"/>
      </w:tblGrid>
      <w:tr w:rsidR="00420757" w14:paraId="3E9F41D5" w14:textId="77777777" w:rsidTr="005721B3">
        <w:trPr>
          <w:trHeight w:val="322"/>
        </w:trPr>
        <w:tc>
          <w:tcPr>
            <w:tcW w:w="953" w:type="dxa"/>
            <w:tcBorders>
              <w:right w:val="single" w:sz="2" w:space="0" w:color="000000"/>
            </w:tcBorders>
          </w:tcPr>
          <w:p w14:paraId="49945628" w14:textId="77777777" w:rsidR="00420757" w:rsidRDefault="00420757" w:rsidP="005721B3">
            <w:pPr>
              <w:spacing w:before="56" w:line="229" w:lineRule="auto"/>
              <w:ind w:left="299"/>
              <w:rPr>
                <w:rFonts w:ascii="宋体" w:eastAsia="宋体" w:hAnsi="宋体" w:cs="宋体"/>
                <w:sz w:val="20"/>
                <w:szCs w:val="20"/>
              </w:rPr>
            </w:pPr>
            <w:r>
              <w:rPr>
                <w:rFonts w:ascii="宋体" w:eastAsia="宋体" w:hAnsi="宋体" w:cs="宋体"/>
                <w:spacing w:val="-14"/>
                <w:sz w:val="20"/>
                <w:szCs w:val="20"/>
              </w:rPr>
              <w:t>日期</w:t>
            </w:r>
          </w:p>
        </w:tc>
        <w:tc>
          <w:tcPr>
            <w:tcW w:w="943" w:type="dxa"/>
            <w:tcBorders>
              <w:left w:val="single" w:sz="2" w:space="0" w:color="000000"/>
              <w:right w:val="single" w:sz="2" w:space="0" w:color="000000"/>
            </w:tcBorders>
          </w:tcPr>
          <w:p w14:paraId="5ABA13AC" w14:textId="77777777" w:rsidR="00420757" w:rsidRDefault="00420757" w:rsidP="005721B3">
            <w:pPr>
              <w:spacing w:before="56" w:line="229" w:lineRule="auto"/>
              <w:ind w:left="274"/>
              <w:rPr>
                <w:rFonts w:ascii="宋体" w:eastAsia="宋体" w:hAnsi="宋体" w:cs="宋体"/>
                <w:sz w:val="20"/>
                <w:szCs w:val="20"/>
              </w:rPr>
            </w:pPr>
            <w:r>
              <w:rPr>
                <w:rFonts w:ascii="宋体" w:eastAsia="宋体" w:hAnsi="宋体" w:cs="宋体"/>
                <w:spacing w:val="-2"/>
                <w:sz w:val="20"/>
                <w:szCs w:val="20"/>
              </w:rPr>
              <w:t>畜种</w:t>
            </w:r>
          </w:p>
        </w:tc>
        <w:tc>
          <w:tcPr>
            <w:tcW w:w="944" w:type="dxa"/>
            <w:tcBorders>
              <w:left w:val="single" w:sz="2" w:space="0" w:color="000000"/>
              <w:right w:val="single" w:sz="2" w:space="0" w:color="000000"/>
            </w:tcBorders>
          </w:tcPr>
          <w:p w14:paraId="2F9190D7" w14:textId="77777777" w:rsidR="00420757" w:rsidRDefault="00420757" w:rsidP="005721B3">
            <w:pPr>
              <w:spacing w:before="56" w:line="228" w:lineRule="auto"/>
              <w:ind w:left="160"/>
              <w:rPr>
                <w:rFonts w:ascii="宋体" w:eastAsia="宋体" w:hAnsi="宋体" w:cs="宋体"/>
                <w:sz w:val="20"/>
                <w:szCs w:val="20"/>
              </w:rPr>
            </w:pPr>
            <w:r>
              <w:rPr>
                <w:rFonts w:ascii="宋体" w:eastAsia="宋体" w:hAnsi="宋体" w:cs="宋体"/>
                <w:spacing w:val="6"/>
                <w:sz w:val="20"/>
                <w:szCs w:val="20"/>
              </w:rPr>
              <w:t>粪污量</w:t>
            </w:r>
          </w:p>
        </w:tc>
        <w:tc>
          <w:tcPr>
            <w:tcW w:w="1782" w:type="dxa"/>
            <w:tcBorders>
              <w:left w:val="single" w:sz="2" w:space="0" w:color="000000"/>
              <w:right w:val="single" w:sz="2" w:space="0" w:color="000000"/>
            </w:tcBorders>
          </w:tcPr>
          <w:p w14:paraId="7E6E5C65" w14:textId="627B39FF" w:rsidR="00420757" w:rsidRDefault="00420757" w:rsidP="005721B3">
            <w:pPr>
              <w:spacing w:before="25" w:line="274" w:lineRule="exact"/>
              <w:ind w:left="237"/>
              <w:rPr>
                <w:rFonts w:ascii="宋体" w:eastAsia="宋体" w:hAnsi="宋体" w:cs="宋体"/>
                <w:sz w:val="20"/>
                <w:szCs w:val="20"/>
              </w:rPr>
            </w:pPr>
            <w:r>
              <w:rPr>
                <w:rFonts w:ascii="宋体" w:eastAsia="宋体" w:hAnsi="宋体" w:cs="宋体" w:hint="eastAsia"/>
                <w:spacing w:val="7"/>
                <w:position w:val="1"/>
                <w:sz w:val="20"/>
                <w:szCs w:val="20"/>
              </w:rPr>
              <w:t>去向/消</w:t>
            </w:r>
            <w:proofErr w:type="gramStart"/>
            <w:r>
              <w:rPr>
                <w:rFonts w:ascii="宋体" w:eastAsia="宋体" w:hAnsi="宋体" w:cs="宋体" w:hint="eastAsia"/>
                <w:spacing w:val="7"/>
                <w:position w:val="1"/>
                <w:sz w:val="20"/>
                <w:szCs w:val="20"/>
              </w:rPr>
              <w:t>纳土地</w:t>
            </w:r>
            <w:proofErr w:type="gramEnd"/>
          </w:p>
        </w:tc>
        <w:tc>
          <w:tcPr>
            <w:tcW w:w="1677" w:type="dxa"/>
            <w:tcBorders>
              <w:left w:val="single" w:sz="2" w:space="0" w:color="000000"/>
              <w:right w:val="single" w:sz="2" w:space="0" w:color="000000"/>
            </w:tcBorders>
          </w:tcPr>
          <w:p w14:paraId="6ADB9C27" w14:textId="77777777" w:rsidR="00420757" w:rsidRDefault="00420757" w:rsidP="005721B3">
            <w:pPr>
              <w:spacing w:before="56" w:line="228" w:lineRule="auto"/>
              <w:ind w:left="430"/>
              <w:rPr>
                <w:rFonts w:ascii="宋体" w:eastAsia="宋体" w:hAnsi="宋体" w:cs="宋体"/>
                <w:sz w:val="20"/>
                <w:szCs w:val="20"/>
              </w:rPr>
            </w:pPr>
            <w:r>
              <w:rPr>
                <w:rFonts w:ascii="宋体" w:eastAsia="宋体" w:hAnsi="宋体" w:cs="宋体"/>
                <w:spacing w:val="5"/>
                <w:sz w:val="20"/>
                <w:szCs w:val="20"/>
              </w:rPr>
              <w:t>身份证号</w:t>
            </w:r>
          </w:p>
        </w:tc>
        <w:tc>
          <w:tcPr>
            <w:tcW w:w="1363" w:type="dxa"/>
            <w:tcBorders>
              <w:left w:val="single" w:sz="2" w:space="0" w:color="000000"/>
              <w:right w:val="single" w:sz="2" w:space="0" w:color="000000"/>
            </w:tcBorders>
          </w:tcPr>
          <w:p w14:paraId="060281FA" w14:textId="77777777" w:rsidR="00420757" w:rsidRDefault="00420757" w:rsidP="005721B3">
            <w:pPr>
              <w:spacing w:before="56" w:line="228" w:lineRule="auto"/>
              <w:ind w:left="481"/>
              <w:rPr>
                <w:rFonts w:ascii="宋体" w:eastAsia="宋体" w:hAnsi="宋体" w:cs="宋体"/>
                <w:sz w:val="20"/>
                <w:szCs w:val="20"/>
              </w:rPr>
            </w:pPr>
            <w:r>
              <w:rPr>
                <w:rFonts w:ascii="宋体" w:eastAsia="宋体" w:hAnsi="宋体" w:cs="宋体"/>
                <w:spacing w:val="4"/>
                <w:sz w:val="20"/>
                <w:szCs w:val="20"/>
              </w:rPr>
              <w:t>签字</w:t>
            </w:r>
          </w:p>
        </w:tc>
        <w:tc>
          <w:tcPr>
            <w:tcW w:w="1477" w:type="dxa"/>
            <w:tcBorders>
              <w:left w:val="single" w:sz="2" w:space="0" w:color="000000"/>
            </w:tcBorders>
          </w:tcPr>
          <w:p w14:paraId="29410666" w14:textId="77777777" w:rsidR="00420757" w:rsidRDefault="00420757" w:rsidP="005721B3">
            <w:pPr>
              <w:spacing w:before="55" w:line="231" w:lineRule="auto"/>
              <w:ind w:left="561"/>
              <w:rPr>
                <w:rFonts w:ascii="宋体" w:eastAsia="宋体" w:hAnsi="宋体" w:cs="宋体"/>
                <w:sz w:val="20"/>
                <w:szCs w:val="20"/>
              </w:rPr>
            </w:pPr>
            <w:r>
              <w:rPr>
                <w:rFonts w:ascii="宋体" w:eastAsia="宋体" w:hAnsi="宋体" w:cs="宋体"/>
                <w:spacing w:val="-8"/>
                <w:sz w:val="20"/>
                <w:szCs w:val="20"/>
              </w:rPr>
              <w:t>电话</w:t>
            </w:r>
          </w:p>
        </w:tc>
      </w:tr>
      <w:tr w:rsidR="00420757" w14:paraId="762A6F14" w14:textId="77777777" w:rsidTr="005721B3">
        <w:trPr>
          <w:trHeight w:val="372"/>
        </w:trPr>
        <w:tc>
          <w:tcPr>
            <w:tcW w:w="953" w:type="dxa"/>
            <w:tcBorders>
              <w:right w:val="single" w:sz="2" w:space="0" w:color="000000"/>
            </w:tcBorders>
          </w:tcPr>
          <w:p w14:paraId="7EAD6CDB" w14:textId="77777777" w:rsidR="00420757" w:rsidRDefault="00420757" w:rsidP="005721B3">
            <w:pPr>
              <w:pStyle w:val="TableText"/>
            </w:pPr>
          </w:p>
        </w:tc>
        <w:tc>
          <w:tcPr>
            <w:tcW w:w="943" w:type="dxa"/>
            <w:tcBorders>
              <w:left w:val="single" w:sz="2" w:space="0" w:color="000000"/>
              <w:right w:val="single" w:sz="2" w:space="0" w:color="000000"/>
            </w:tcBorders>
          </w:tcPr>
          <w:p w14:paraId="5E35FDA6" w14:textId="77777777" w:rsidR="00420757" w:rsidRDefault="00420757" w:rsidP="005721B3">
            <w:pPr>
              <w:pStyle w:val="TableText"/>
            </w:pPr>
          </w:p>
        </w:tc>
        <w:tc>
          <w:tcPr>
            <w:tcW w:w="944" w:type="dxa"/>
            <w:tcBorders>
              <w:left w:val="single" w:sz="2" w:space="0" w:color="000000"/>
              <w:right w:val="single" w:sz="2" w:space="0" w:color="000000"/>
            </w:tcBorders>
          </w:tcPr>
          <w:p w14:paraId="5850BF51" w14:textId="77777777" w:rsidR="00420757" w:rsidRDefault="00420757" w:rsidP="005721B3">
            <w:pPr>
              <w:pStyle w:val="TableText"/>
            </w:pPr>
          </w:p>
        </w:tc>
        <w:tc>
          <w:tcPr>
            <w:tcW w:w="1782" w:type="dxa"/>
            <w:tcBorders>
              <w:left w:val="single" w:sz="2" w:space="0" w:color="000000"/>
              <w:right w:val="single" w:sz="2" w:space="0" w:color="000000"/>
            </w:tcBorders>
          </w:tcPr>
          <w:p w14:paraId="2CC8637D" w14:textId="77777777" w:rsidR="00420757" w:rsidRDefault="00420757" w:rsidP="005721B3">
            <w:pPr>
              <w:pStyle w:val="TableText"/>
            </w:pPr>
          </w:p>
        </w:tc>
        <w:tc>
          <w:tcPr>
            <w:tcW w:w="1677" w:type="dxa"/>
            <w:tcBorders>
              <w:left w:val="single" w:sz="2" w:space="0" w:color="000000"/>
              <w:right w:val="single" w:sz="2" w:space="0" w:color="000000"/>
            </w:tcBorders>
          </w:tcPr>
          <w:p w14:paraId="1E9D7CD1" w14:textId="77777777" w:rsidR="00420757" w:rsidRDefault="00420757" w:rsidP="005721B3">
            <w:pPr>
              <w:pStyle w:val="TableText"/>
            </w:pPr>
          </w:p>
        </w:tc>
        <w:tc>
          <w:tcPr>
            <w:tcW w:w="1363" w:type="dxa"/>
            <w:tcBorders>
              <w:left w:val="single" w:sz="2" w:space="0" w:color="000000"/>
              <w:right w:val="single" w:sz="2" w:space="0" w:color="000000"/>
            </w:tcBorders>
          </w:tcPr>
          <w:p w14:paraId="1ACA1F91" w14:textId="77777777" w:rsidR="00420757" w:rsidRDefault="00420757" w:rsidP="005721B3">
            <w:pPr>
              <w:pStyle w:val="TableText"/>
            </w:pPr>
          </w:p>
        </w:tc>
        <w:tc>
          <w:tcPr>
            <w:tcW w:w="1477" w:type="dxa"/>
            <w:tcBorders>
              <w:left w:val="single" w:sz="2" w:space="0" w:color="000000"/>
            </w:tcBorders>
          </w:tcPr>
          <w:p w14:paraId="5729B5A5" w14:textId="77777777" w:rsidR="00420757" w:rsidRDefault="00420757" w:rsidP="005721B3">
            <w:pPr>
              <w:pStyle w:val="TableText"/>
            </w:pPr>
          </w:p>
        </w:tc>
      </w:tr>
      <w:tr w:rsidR="00420757" w14:paraId="0D7AF99B" w14:textId="77777777" w:rsidTr="005721B3">
        <w:trPr>
          <w:trHeight w:val="322"/>
        </w:trPr>
        <w:tc>
          <w:tcPr>
            <w:tcW w:w="953" w:type="dxa"/>
            <w:tcBorders>
              <w:right w:val="single" w:sz="2" w:space="0" w:color="000000"/>
            </w:tcBorders>
          </w:tcPr>
          <w:p w14:paraId="54F440EF" w14:textId="77777777" w:rsidR="00420757" w:rsidRDefault="00420757" w:rsidP="005721B3">
            <w:pPr>
              <w:pStyle w:val="TableText"/>
            </w:pPr>
          </w:p>
        </w:tc>
        <w:tc>
          <w:tcPr>
            <w:tcW w:w="943" w:type="dxa"/>
            <w:tcBorders>
              <w:left w:val="single" w:sz="2" w:space="0" w:color="000000"/>
              <w:right w:val="single" w:sz="2" w:space="0" w:color="000000"/>
            </w:tcBorders>
          </w:tcPr>
          <w:p w14:paraId="396BF59A" w14:textId="77777777" w:rsidR="00420757" w:rsidRDefault="00420757" w:rsidP="005721B3">
            <w:pPr>
              <w:pStyle w:val="TableText"/>
            </w:pPr>
          </w:p>
        </w:tc>
        <w:tc>
          <w:tcPr>
            <w:tcW w:w="944" w:type="dxa"/>
            <w:tcBorders>
              <w:left w:val="single" w:sz="2" w:space="0" w:color="000000"/>
              <w:right w:val="single" w:sz="2" w:space="0" w:color="000000"/>
            </w:tcBorders>
          </w:tcPr>
          <w:p w14:paraId="7DB9FA8B" w14:textId="77777777" w:rsidR="00420757" w:rsidRDefault="00420757" w:rsidP="005721B3">
            <w:pPr>
              <w:pStyle w:val="TableText"/>
            </w:pPr>
          </w:p>
        </w:tc>
        <w:tc>
          <w:tcPr>
            <w:tcW w:w="1782" w:type="dxa"/>
            <w:tcBorders>
              <w:left w:val="single" w:sz="2" w:space="0" w:color="000000"/>
              <w:right w:val="single" w:sz="2" w:space="0" w:color="000000"/>
            </w:tcBorders>
          </w:tcPr>
          <w:p w14:paraId="62CDB263" w14:textId="77777777" w:rsidR="00420757" w:rsidRDefault="00420757" w:rsidP="005721B3">
            <w:pPr>
              <w:pStyle w:val="TableText"/>
            </w:pPr>
          </w:p>
        </w:tc>
        <w:tc>
          <w:tcPr>
            <w:tcW w:w="1677" w:type="dxa"/>
            <w:tcBorders>
              <w:left w:val="single" w:sz="2" w:space="0" w:color="000000"/>
              <w:right w:val="single" w:sz="2" w:space="0" w:color="000000"/>
            </w:tcBorders>
          </w:tcPr>
          <w:p w14:paraId="08415E9A" w14:textId="77777777" w:rsidR="00420757" w:rsidRDefault="00420757" w:rsidP="005721B3">
            <w:pPr>
              <w:pStyle w:val="TableText"/>
            </w:pPr>
          </w:p>
        </w:tc>
        <w:tc>
          <w:tcPr>
            <w:tcW w:w="1363" w:type="dxa"/>
            <w:tcBorders>
              <w:left w:val="single" w:sz="2" w:space="0" w:color="000000"/>
              <w:right w:val="single" w:sz="2" w:space="0" w:color="000000"/>
            </w:tcBorders>
          </w:tcPr>
          <w:p w14:paraId="4ED6FD3B" w14:textId="77777777" w:rsidR="00420757" w:rsidRDefault="00420757" w:rsidP="005721B3">
            <w:pPr>
              <w:pStyle w:val="TableText"/>
            </w:pPr>
          </w:p>
        </w:tc>
        <w:tc>
          <w:tcPr>
            <w:tcW w:w="1477" w:type="dxa"/>
            <w:tcBorders>
              <w:left w:val="single" w:sz="2" w:space="0" w:color="000000"/>
            </w:tcBorders>
          </w:tcPr>
          <w:p w14:paraId="28BD9E9F" w14:textId="77777777" w:rsidR="00420757" w:rsidRDefault="00420757" w:rsidP="005721B3">
            <w:pPr>
              <w:pStyle w:val="TableText"/>
            </w:pPr>
          </w:p>
        </w:tc>
      </w:tr>
    </w:tbl>
    <w:p w14:paraId="00C186AF" w14:textId="77777777" w:rsidR="00420757" w:rsidRPr="00420757" w:rsidRDefault="00420757" w:rsidP="00420757">
      <w:pPr>
        <w:pStyle w:val="affff6"/>
        <w:ind w:firstLine="420"/>
      </w:pPr>
    </w:p>
    <w:sectPr w:rsidR="00420757" w:rsidRPr="00420757" w:rsidSect="000D70EC">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FCAA2" w14:textId="77777777" w:rsidR="006B0FB7" w:rsidRDefault="006B0FB7" w:rsidP="00D86DB7">
      <w:r>
        <w:separator/>
      </w:r>
    </w:p>
    <w:p w14:paraId="758D83E3" w14:textId="77777777" w:rsidR="006B0FB7" w:rsidRDefault="006B0FB7"/>
    <w:p w14:paraId="51098FE7" w14:textId="77777777" w:rsidR="006B0FB7" w:rsidRDefault="006B0FB7"/>
  </w:endnote>
  <w:endnote w:type="continuationSeparator" w:id="0">
    <w:p w14:paraId="68B8D40A" w14:textId="77777777" w:rsidR="006B0FB7" w:rsidRDefault="006B0FB7" w:rsidP="00D86DB7">
      <w:r>
        <w:continuationSeparator/>
      </w:r>
    </w:p>
    <w:p w14:paraId="15AB820A" w14:textId="77777777" w:rsidR="006B0FB7" w:rsidRDefault="006B0FB7"/>
    <w:p w14:paraId="6FA87D84" w14:textId="77777777" w:rsidR="006B0FB7" w:rsidRDefault="006B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051EF"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6C1B7" w14:textId="77777777" w:rsidR="00E77A03" w:rsidRPr="00324EDD" w:rsidRDefault="00E77A0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C1052" w14:textId="77777777" w:rsidR="000C57D6" w:rsidRDefault="000C57D6" w:rsidP="00C94DF2">
    <w:pPr>
      <w:pStyle w:val="affff3"/>
    </w:pPr>
    <w:r>
      <w:fldChar w:fldCharType="begin"/>
    </w:r>
    <w:r>
      <w:instrText>PAGE   \* MERGEFORMAT</w:instrText>
    </w:r>
    <w:r>
      <w:fldChar w:fldCharType="separate"/>
    </w:r>
    <w:r w:rsidR="003B0C58" w:rsidRPr="003B0C58">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F5E7E" w14:textId="77777777" w:rsidR="006B0FB7" w:rsidRDefault="006B0FB7" w:rsidP="00D86DB7">
      <w:r>
        <w:separator/>
      </w:r>
    </w:p>
  </w:footnote>
  <w:footnote w:type="continuationSeparator" w:id="0">
    <w:p w14:paraId="02D98055" w14:textId="77777777" w:rsidR="006B0FB7" w:rsidRDefault="006B0FB7" w:rsidP="00D86DB7">
      <w:r>
        <w:continuationSeparator/>
      </w:r>
    </w:p>
    <w:p w14:paraId="6D1CEF3A" w14:textId="77777777" w:rsidR="006B0FB7" w:rsidRDefault="006B0FB7"/>
    <w:p w14:paraId="0A1286AD" w14:textId="77777777" w:rsidR="006B0FB7" w:rsidRDefault="006B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AF299"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B0D34"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7F457" w14:textId="74D7A113"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3A1E33">
      <w:rPr>
        <w:noProof/>
        <w:lang w:val="fr-FR"/>
      </w:rP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D2727" w14:textId="2BE6DE8A" w:rsidR="00D84FA1" w:rsidRPr="00D84FA1" w:rsidRDefault="00D84FA1" w:rsidP="00A2271D">
    <w:pPr>
      <w:pStyle w:val="affffb"/>
    </w:pPr>
    <w:r>
      <w:fldChar w:fldCharType="begin"/>
    </w:r>
    <w:r>
      <w:instrText xml:space="preserve"> STYLEREF  标准文件_文件编号  \* MERGEFORMAT </w:instrText>
    </w:r>
    <w:r>
      <w:fldChar w:fldCharType="separate"/>
    </w:r>
    <w:r w:rsidR="003B0C58">
      <w:t>DB 4108/T XXXX</w:t>
    </w:r>
    <w:r w:rsidR="003B0C58">
      <w:t>—</w:t>
    </w:r>
    <w:r w:rsidR="003B0C58">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708"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SgUyEM+aLdeVkBpY0C/sFzuTqqJVOUTH9o72CimCM75GYmZ92KD6Eyqbx9grNqdHeBsz1geanoTmmoISmTr1Xw==" w:salt="DUS5EVcXrkaRtMaTqC0Ml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3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FBB"/>
    <w:rsid w:val="0006357D"/>
    <w:rsid w:val="00067F1E"/>
    <w:rsid w:val="00071CC0"/>
    <w:rsid w:val="00073C8C"/>
    <w:rsid w:val="000758B4"/>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1EFE"/>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0EC"/>
    <w:rsid w:val="000D753B"/>
    <w:rsid w:val="000E4C9E"/>
    <w:rsid w:val="000E6FD7"/>
    <w:rsid w:val="000F06E1"/>
    <w:rsid w:val="000F0E3C"/>
    <w:rsid w:val="000F19D5"/>
    <w:rsid w:val="000F4AEA"/>
    <w:rsid w:val="000F633F"/>
    <w:rsid w:val="000F67E9"/>
    <w:rsid w:val="00104926"/>
    <w:rsid w:val="00113B1E"/>
    <w:rsid w:val="0011711C"/>
    <w:rsid w:val="0012059C"/>
    <w:rsid w:val="001213A9"/>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F57"/>
    <w:rsid w:val="001852C9"/>
    <w:rsid w:val="00190087"/>
    <w:rsid w:val="001913C4"/>
    <w:rsid w:val="0019348F"/>
    <w:rsid w:val="00193A07"/>
    <w:rsid w:val="00194C95"/>
    <w:rsid w:val="00195C34"/>
    <w:rsid w:val="00196EF5"/>
    <w:rsid w:val="001A1A53"/>
    <w:rsid w:val="001A234A"/>
    <w:rsid w:val="001A4CF3"/>
    <w:rsid w:val="001A5E1B"/>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C7D"/>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59E"/>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1E33"/>
    <w:rsid w:val="003A4077"/>
    <w:rsid w:val="003B09AD"/>
    <w:rsid w:val="003B0C58"/>
    <w:rsid w:val="003B1F18"/>
    <w:rsid w:val="003B5BF0"/>
    <w:rsid w:val="003B60BF"/>
    <w:rsid w:val="003B6BE3"/>
    <w:rsid w:val="003C010C"/>
    <w:rsid w:val="003C0A6C"/>
    <w:rsid w:val="003C14F8"/>
    <w:rsid w:val="003C5A43"/>
    <w:rsid w:val="003D0519"/>
    <w:rsid w:val="003D0FF6"/>
    <w:rsid w:val="003D262C"/>
    <w:rsid w:val="003D3D6D"/>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757"/>
    <w:rsid w:val="00432DAA"/>
    <w:rsid w:val="00434305"/>
    <w:rsid w:val="00435DF7"/>
    <w:rsid w:val="0044083F"/>
    <w:rsid w:val="00441AE7"/>
    <w:rsid w:val="00442AD5"/>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801"/>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B5F"/>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5DE7"/>
    <w:rsid w:val="005721B3"/>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145E"/>
    <w:rsid w:val="005A260B"/>
    <w:rsid w:val="005A4A1B"/>
    <w:rsid w:val="005A7830"/>
    <w:rsid w:val="005A7FCE"/>
    <w:rsid w:val="005B0F3F"/>
    <w:rsid w:val="005B4903"/>
    <w:rsid w:val="005B51CE"/>
    <w:rsid w:val="005B5885"/>
    <w:rsid w:val="005B5CD7"/>
    <w:rsid w:val="005B6CF6"/>
    <w:rsid w:val="005B7422"/>
    <w:rsid w:val="005C2177"/>
    <w:rsid w:val="005C29B8"/>
    <w:rsid w:val="005C4DEF"/>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0FB7"/>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7562"/>
    <w:rsid w:val="006E23EA"/>
    <w:rsid w:val="006F03A8"/>
    <w:rsid w:val="006F1241"/>
    <w:rsid w:val="006F2ACA"/>
    <w:rsid w:val="006F2ADC"/>
    <w:rsid w:val="006F2BFE"/>
    <w:rsid w:val="006F31E9"/>
    <w:rsid w:val="006F39E4"/>
    <w:rsid w:val="006F6284"/>
    <w:rsid w:val="007002C5"/>
    <w:rsid w:val="00704387"/>
    <w:rsid w:val="007058D3"/>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2BF"/>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551"/>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675"/>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62E9"/>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1F63"/>
    <w:rsid w:val="009C2601"/>
    <w:rsid w:val="009C27F1"/>
    <w:rsid w:val="009C3152"/>
    <w:rsid w:val="009C4CFA"/>
    <w:rsid w:val="009C5070"/>
    <w:rsid w:val="009D112C"/>
    <w:rsid w:val="009D47FA"/>
    <w:rsid w:val="009D4C5B"/>
    <w:rsid w:val="009D50D2"/>
    <w:rsid w:val="009D632C"/>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D05"/>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4CE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041B"/>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B75B7"/>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28E"/>
    <w:rsid w:val="00C103E5"/>
    <w:rsid w:val="00C13319"/>
    <w:rsid w:val="00C13EE9"/>
    <w:rsid w:val="00C210C6"/>
    <w:rsid w:val="00C21540"/>
    <w:rsid w:val="00C21906"/>
    <w:rsid w:val="00C21BFA"/>
    <w:rsid w:val="00C22148"/>
    <w:rsid w:val="00C24C8D"/>
    <w:rsid w:val="00C25FE2"/>
    <w:rsid w:val="00C26B53"/>
    <w:rsid w:val="00C279B2"/>
    <w:rsid w:val="00C326EF"/>
    <w:rsid w:val="00C33913"/>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8F3"/>
    <w:rsid w:val="00D10F50"/>
    <w:rsid w:val="00D11272"/>
    <w:rsid w:val="00D126F5"/>
    <w:rsid w:val="00D1489E"/>
    <w:rsid w:val="00D20737"/>
    <w:rsid w:val="00D2091D"/>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594C"/>
    <w:rsid w:val="00D86DB7"/>
    <w:rsid w:val="00D926D0"/>
    <w:rsid w:val="00D93030"/>
    <w:rsid w:val="00D94F2C"/>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2EB5"/>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1702"/>
    <w:rsid w:val="00E23D99"/>
    <w:rsid w:val="00E2552F"/>
    <w:rsid w:val="00E3137A"/>
    <w:rsid w:val="00E32CCF"/>
    <w:rsid w:val="00E34A98"/>
    <w:rsid w:val="00E35D1E"/>
    <w:rsid w:val="00E364F9"/>
    <w:rsid w:val="00E365FA"/>
    <w:rsid w:val="00E36789"/>
    <w:rsid w:val="00E37107"/>
    <w:rsid w:val="00E44A83"/>
    <w:rsid w:val="00E502C1"/>
    <w:rsid w:val="00E502DD"/>
    <w:rsid w:val="00E50D3A"/>
    <w:rsid w:val="00E51387"/>
    <w:rsid w:val="00E51E68"/>
    <w:rsid w:val="00E52EFD"/>
    <w:rsid w:val="00E5408A"/>
    <w:rsid w:val="00E56800"/>
    <w:rsid w:val="00E60C63"/>
    <w:rsid w:val="00E62FF9"/>
    <w:rsid w:val="00E6343A"/>
    <w:rsid w:val="00E635D6"/>
    <w:rsid w:val="00E639BC"/>
    <w:rsid w:val="00E664CC"/>
    <w:rsid w:val="00E70015"/>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7BE"/>
    <w:rsid w:val="00E94AF0"/>
    <w:rsid w:val="00E95D13"/>
    <w:rsid w:val="00E95DD3"/>
    <w:rsid w:val="00E969D5"/>
    <w:rsid w:val="00E97241"/>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4CBF"/>
    <w:rsid w:val="00F451EA"/>
    <w:rsid w:val="00F45447"/>
    <w:rsid w:val="00F456C6"/>
    <w:rsid w:val="00F4577B"/>
    <w:rsid w:val="00F46496"/>
    <w:rsid w:val="00F474D0"/>
    <w:rsid w:val="00F50179"/>
    <w:rsid w:val="00F508B8"/>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414"/>
    <w:rsid w:val="00F93A8A"/>
    <w:rsid w:val="00F95248"/>
    <w:rsid w:val="00F956A9"/>
    <w:rsid w:val="00F963ED"/>
    <w:rsid w:val="00F966CF"/>
    <w:rsid w:val="00F96CAE"/>
    <w:rsid w:val="00F97C99"/>
    <w:rsid w:val="00FA4DAC"/>
    <w:rsid w:val="00FA662D"/>
    <w:rsid w:val="00FA73B1"/>
    <w:rsid w:val="00FB0CB9"/>
    <w:rsid w:val="00FB231D"/>
    <w:rsid w:val="00FB2AEB"/>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BDF2F"/>
  <w15:docId w15:val="{9BC40024-2084-472D-BD54-9CB8447D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qFormat/>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TableText">
    <w:name w:val="Table Text"/>
    <w:basedOn w:val="afff5"/>
    <w:semiHidden/>
    <w:qFormat/>
    <w:rsid w:val="000D70EC"/>
    <w:pPr>
      <w:widowControl/>
      <w:adjustRightInd/>
      <w:spacing w:line="240" w:lineRule="auto"/>
      <w:jc w:val="left"/>
    </w:pPr>
    <w:rPr>
      <w:rFonts w:ascii="Arial" w:eastAsia="Arial" w:hAnsi="Arial" w:cs="Arial"/>
      <w:color w:val="000000"/>
      <w:kern w:val="0"/>
      <w:lang w:eastAsia="en-US"/>
    </w:rPr>
  </w:style>
  <w:style w:type="table" w:customStyle="1" w:styleId="TableNormal">
    <w:name w:val="Table Normal"/>
    <w:semiHidden/>
    <w:unhideWhenUsed/>
    <w:qFormat/>
    <w:rsid w:val="000D70EC"/>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0CE91A8BB8417F9AEDC34D2A405EB1"/>
        <w:category>
          <w:name w:val="常规"/>
          <w:gallery w:val="placeholder"/>
        </w:category>
        <w:types>
          <w:type w:val="bbPlcHdr"/>
        </w:types>
        <w:behaviors>
          <w:behavior w:val="content"/>
        </w:behaviors>
        <w:guid w:val="{EC97BF7C-C653-4907-A143-4C013AB4361E}"/>
      </w:docPartPr>
      <w:docPartBody>
        <w:p w:rsidR="00FC511A" w:rsidRDefault="00943201">
          <w:pPr>
            <w:pStyle w:val="9E0CE91A8BB8417F9AEDC34D2A405EB1"/>
          </w:pPr>
          <w:r w:rsidRPr="00751A05">
            <w:rPr>
              <w:rStyle w:val="a3"/>
              <w:rFonts w:hint="eastAsia"/>
            </w:rPr>
            <w:t>单击或点击此处输入文字。</w:t>
          </w:r>
        </w:p>
      </w:docPartBody>
    </w:docPart>
    <w:docPart>
      <w:docPartPr>
        <w:name w:val="101B32CD2DDC4FDEB49E3A43A482A7A8"/>
        <w:category>
          <w:name w:val="常规"/>
          <w:gallery w:val="placeholder"/>
        </w:category>
        <w:types>
          <w:type w:val="bbPlcHdr"/>
        </w:types>
        <w:behaviors>
          <w:behavior w:val="content"/>
        </w:behaviors>
        <w:guid w:val="{F7A13EEF-2E33-496B-92DF-1FF860B4EA2D}"/>
      </w:docPartPr>
      <w:docPartBody>
        <w:p w:rsidR="00FC511A" w:rsidRDefault="00943201">
          <w:pPr>
            <w:pStyle w:val="101B32CD2DDC4FDEB49E3A43A482A7A8"/>
          </w:pPr>
          <w:r w:rsidRPr="00FB6243">
            <w:rPr>
              <w:rStyle w:val="a3"/>
              <w:rFonts w:hint="eastAsia"/>
            </w:rPr>
            <w:t>选择一项。</w:t>
          </w:r>
        </w:p>
      </w:docPartBody>
    </w:docPart>
    <w:docPart>
      <w:docPartPr>
        <w:name w:val="EAECE1D471574A31A7C1E4A9DE23534C"/>
        <w:category>
          <w:name w:val="常规"/>
          <w:gallery w:val="placeholder"/>
        </w:category>
        <w:types>
          <w:type w:val="bbPlcHdr"/>
        </w:types>
        <w:behaviors>
          <w:behavior w:val="content"/>
        </w:behaviors>
        <w:guid w:val="{CB7402D3-99B9-425C-ADFE-B54A5513171C}"/>
      </w:docPartPr>
      <w:docPartBody>
        <w:p w:rsidR="00FC511A" w:rsidRDefault="00943201">
          <w:pPr>
            <w:pStyle w:val="EAECE1D471574A31A7C1E4A9DE23534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CA"/>
    <w:rsid w:val="00023FD2"/>
    <w:rsid w:val="001E63F2"/>
    <w:rsid w:val="004A0A23"/>
    <w:rsid w:val="005A145E"/>
    <w:rsid w:val="005C2177"/>
    <w:rsid w:val="005F7EA6"/>
    <w:rsid w:val="007552BF"/>
    <w:rsid w:val="00943201"/>
    <w:rsid w:val="009972CA"/>
    <w:rsid w:val="00A50D05"/>
    <w:rsid w:val="00AA48B1"/>
    <w:rsid w:val="00B24CE1"/>
    <w:rsid w:val="00BB75B7"/>
    <w:rsid w:val="00D40028"/>
    <w:rsid w:val="00E21702"/>
    <w:rsid w:val="00E31018"/>
    <w:rsid w:val="00E323C0"/>
    <w:rsid w:val="00E70015"/>
    <w:rsid w:val="00EA3138"/>
    <w:rsid w:val="00FB2AEB"/>
    <w:rsid w:val="00FC5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E0CE91A8BB8417F9AEDC34D2A405EB1">
    <w:name w:val="9E0CE91A8BB8417F9AEDC34D2A405EB1"/>
    <w:pPr>
      <w:widowControl w:val="0"/>
      <w:jc w:val="both"/>
    </w:pPr>
  </w:style>
  <w:style w:type="paragraph" w:customStyle="1" w:styleId="101B32CD2DDC4FDEB49E3A43A482A7A8">
    <w:name w:val="101B32CD2DDC4FDEB49E3A43A482A7A8"/>
    <w:pPr>
      <w:widowControl w:val="0"/>
      <w:jc w:val="both"/>
    </w:pPr>
  </w:style>
  <w:style w:type="paragraph" w:customStyle="1" w:styleId="EAECE1D471574A31A7C1E4A9DE23534C">
    <w:name w:val="EAECE1D471574A31A7C1E4A9DE23534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EB11E-5B29-4BFC-9986-8208ADCE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208</TotalTime>
  <Pages>1</Pages>
  <Words>930</Words>
  <Characters>5305</Characters>
  <Application>Microsoft Office Word</Application>
  <DocSecurity>0</DocSecurity>
  <Lines>44</Lines>
  <Paragraphs>12</Paragraphs>
  <ScaleCrop>false</ScaleCrop>
  <Company>PCMI</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焦作市畜牧工作站</dc:creator>
  <cp:keywords/>
  <dc:description/>
  <cp:lastModifiedBy>Windows 用户</cp:lastModifiedBy>
  <cp:revision>9</cp:revision>
  <cp:lastPrinted>2020-08-30T10:00:00Z</cp:lastPrinted>
  <dcterms:created xsi:type="dcterms:W3CDTF">2024-06-18T04:02:00Z</dcterms:created>
  <dcterms:modified xsi:type="dcterms:W3CDTF">2024-09-02T02:01:00Z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